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C6C58FB" w14:textId="77777777" w:rsidR="007259CF" w:rsidRPr="00A60231" w:rsidRDefault="007259CF" w:rsidP="003358C1">
      <w:pPr>
        <w:jc w:val="center"/>
        <w:rPr>
          <w:rFonts w:asciiTheme="minorHAnsi" w:eastAsia="Times New Roman" w:hAnsiTheme="minorHAnsi" w:cstheme="minorHAnsi"/>
          <w:b/>
          <w:color w:val="000000" w:themeColor="text1"/>
          <w:szCs w:val="24"/>
        </w:rPr>
      </w:pPr>
      <w:r w:rsidRPr="00A60231">
        <w:rPr>
          <w:rFonts w:asciiTheme="minorHAnsi" w:eastAsia="Times New Roman" w:hAnsiTheme="minorHAnsi" w:cstheme="minorHAnsi"/>
          <w:b/>
          <w:bCs/>
          <w:color w:val="000000" w:themeColor="text1"/>
          <w:kern w:val="36"/>
          <w:szCs w:val="24"/>
        </w:rPr>
        <w:t xml:space="preserve">The </w:t>
      </w:r>
      <w:r w:rsidRPr="00A60231">
        <w:rPr>
          <w:rFonts w:asciiTheme="minorHAnsi" w:eastAsia="Times New Roman" w:hAnsiTheme="minorHAnsi" w:cstheme="minorHAnsi"/>
          <w:b/>
          <w:color w:val="000000" w:themeColor="text1"/>
          <w:szCs w:val="24"/>
          <w:shd w:val="clear" w:color="auto" w:fill="FFFFFF"/>
        </w:rPr>
        <w:t>International Suspected Perioperative Allergic Reaction Group</w:t>
      </w:r>
    </w:p>
    <w:p w14:paraId="6E71F7D1" w14:textId="58D1AD76" w:rsidR="00737B23" w:rsidRPr="003358C1" w:rsidRDefault="003358C1" w:rsidP="003358C1">
      <w:pPr>
        <w:jc w:val="center"/>
        <w:rPr>
          <w:rFonts w:asciiTheme="minorHAnsi" w:eastAsia="Times New Roman" w:hAnsiTheme="minorHAnsi" w:cstheme="minorHAnsi"/>
          <w:b/>
          <w:color w:val="000000" w:themeColor="text1"/>
          <w:szCs w:val="24"/>
          <w:shd w:val="clear" w:color="auto" w:fill="FFFFFF"/>
        </w:rPr>
      </w:pPr>
      <w:r>
        <w:rPr>
          <w:rFonts w:asciiTheme="minorHAnsi" w:hAnsiTheme="minorHAnsi" w:cstheme="minorHAnsi"/>
          <w:b/>
          <w:color w:val="000000" w:themeColor="text1"/>
          <w:szCs w:val="24"/>
        </w:rPr>
        <w:t xml:space="preserve">Minutes of the </w:t>
      </w:r>
      <w:r w:rsidR="007259CF" w:rsidRPr="00A60231">
        <w:rPr>
          <w:rFonts w:asciiTheme="minorHAnsi" w:hAnsiTheme="minorHAnsi" w:cstheme="minorHAnsi"/>
          <w:b/>
          <w:color w:val="000000" w:themeColor="text1"/>
          <w:szCs w:val="24"/>
        </w:rPr>
        <w:t>ANNUAL GENERAL MEETING</w:t>
      </w:r>
      <w:r>
        <w:rPr>
          <w:rFonts w:asciiTheme="minorHAnsi" w:hAnsiTheme="minorHAnsi" w:cstheme="minorHAnsi"/>
          <w:b/>
          <w:color w:val="000000" w:themeColor="text1"/>
          <w:szCs w:val="24"/>
        </w:rPr>
        <w:t xml:space="preserve"> held online on </w:t>
      </w:r>
      <w:r w:rsidR="00737B23" w:rsidRPr="003358C1">
        <w:rPr>
          <w:rFonts w:asciiTheme="minorHAnsi" w:eastAsia="Times New Roman" w:hAnsiTheme="minorHAnsi" w:cstheme="minorHAnsi"/>
          <w:b/>
          <w:color w:val="000000" w:themeColor="text1"/>
          <w:szCs w:val="24"/>
          <w:shd w:val="clear" w:color="auto" w:fill="FFFFFF"/>
        </w:rPr>
        <w:t>November 14th</w:t>
      </w:r>
      <w:r w:rsidR="00E81556" w:rsidRPr="003358C1">
        <w:rPr>
          <w:rFonts w:asciiTheme="minorHAnsi" w:eastAsia="Times New Roman" w:hAnsiTheme="minorHAnsi" w:cstheme="minorHAnsi"/>
          <w:b/>
          <w:color w:val="000000" w:themeColor="text1"/>
          <w:szCs w:val="24"/>
          <w:shd w:val="clear" w:color="auto" w:fill="FFFFFF"/>
        </w:rPr>
        <w:t>, 2025,</w:t>
      </w:r>
      <w:r w:rsidR="001739C4" w:rsidRPr="003358C1">
        <w:rPr>
          <w:rFonts w:asciiTheme="minorHAnsi" w:eastAsia="Times New Roman" w:hAnsiTheme="minorHAnsi" w:cstheme="minorHAnsi"/>
          <w:b/>
          <w:color w:val="000000" w:themeColor="text1"/>
          <w:szCs w:val="24"/>
          <w:shd w:val="clear" w:color="auto" w:fill="FFFFFF"/>
        </w:rPr>
        <w:t xml:space="preserve"> </w:t>
      </w:r>
      <w:r w:rsidR="00737B23" w:rsidRPr="003358C1">
        <w:rPr>
          <w:rFonts w:asciiTheme="minorHAnsi" w:eastAsia="Times New Roman" w:hAnsiTheme="minorHAnsi" w:cstheme="minorHAnsi"/>
          <w:b/>
          <w:color w:val="000000" w:themeColor="text1"/>
          <w:szCs w:val="24"/>
          <w:shd w:val="clear" w:color="auto" w:fill="FFFFFF"/>
        </w:rPr>
        <w:t>from 12:00 to 1:30pm CET</w:t>
      </w:r>
      <w:r>
        <w:rPr>
          <w:rFonts w:asciiTheme="minorHAnsi" w:eastAsia="Times New Roman" w:hAnsiTheme="minorHAnsi" w:cstheme="minorHAnsi"/>
          <w:b/>
          <w:color w:val="000000" w:themeColor="text1"/>
          <w:szCs w:val="24"/>
          <w:shd w:val="clear" w:color="auto" w:fill="FFFFFF"/>
        </w:rPr>
        <w:t>.</w:t>
      </w:r>
      <w:r w:rsidR="00737B23" w:rsidRPr="003358C1">
        <w:rPr>
          <w:rFonts w:asciiTheme="minorHAnsi" w:eastAsia="Times New Roman" w:hAnsiTheme="minorHAnsi" w:cstheme="minorHAnsi"/>
          <w:b/>
          <w:color w:val="000000" w:themeColor="text1"/>
          <w:szCs w:val="24"/>
          <w:shd w:val="clear" w:color="auto" w:fill="FFFFFF"/>
        </w:rPr>
        <w:t xml:space="preserve"> </w:t>
      </w:r>
    </w:p>
    <w:p w14:paraId="677F40A9" w14:textId="77777777" w:rsidR="00737B23" w:rsidRPr="00A60231" w:rsidRDefault="00737B23" w:rsidP="00F7789E">
      <w:pPr>
        <w:rPr>
          <w:rFonts w:asciiTheme="minorHAnsi" w:hAnsiTheme="minorHAnsi" w:cstheme="minorHAnsi"/>
          <w:color w:val="000000" w:themeColor="text1"/>
          <w:szCs w:val="24"/>
        </w:rPr>
      </w:pPr>
    </w:p>
    <w:p w14:paraId="7FD2D770" w14:textId="512CBA06" w:rsidR="00737B23" w:rsidRPr="00A60231" w:rsidRDefault="00737B23" w:rsidP="00F7789E">
      <w:pPr>
        <w:rPr>
          <w:rFonts w:asciiTheme="minorHAnsi" w:hAnsiTheme="minorHAnsi" w:cstheme="minorHAnsi"/>
          <w:color w:val="000000" w:themeColor="text1"/>
          <w:szCs w:val="24"/>
        </w:rPr>
      </w:pPr>
      <w:r w:rsidRPr="00A60231">
        <w:rPr>
          <w:rFonts w:asciiTheme="minorHAnsi" w:hAnsiTheme="minorHAnsi" w:cstheme="minorHAnsi"/>
          <w:color w:val="000000" w:themeColor="text1"/>
          <w:szCs w:val="24"/>
          <w:u w:val="single"/>
        </w:rPr>
        <w:t>ISPAR Chair</w:t>
      </w:r>
      <w:r w:rsidRPr="00A60231">
        <w:rPr>
          <w:rFonts w:asciiTheme="minorHAnsi" w:hAnsiTheme="minorHAnsi" w:cstheme="minorHAnsi"/>
          <w:color w:val="000000" w:themeColor="text1"/>
          <w:szCs w:val="24"/>
        </w:rPr>
        <w:t>: Prof Lene Heise Garvey [Denmark]</w:t>
      </w:r>
    </w:p>
    <w:p w14:paraId="1C1E16AE" w14:textId="06748EBB" w:rsidR="00737B23" w:rsidRPr="00A60231" w:rsidRDefault="00737B23" w:rsidP="00F7789E">
      <w:pPr>
        <w:rPr>
          <w:rFonts w:asciiTheme="minorHAnsi" w:hAnsiTheme="minorHAnsi" w:cstheme="minorHAnsi"/>
          <w:color w:val="000000" w:themeColor="text1"/>
          <w:szCs w:val="24"/>
        </w:rPr>
      </w:pPr>
      <w:r w:rsidRPr="003358C1">
        <w:rPr>
          <w:rFonts w:asciiTheme="minorHAnsi" w:hAnsiTheme="minorHAnsi" w:cstheme="minorHAnsi"/>
          <w:color w:val="000000" w:themeColor="text1"/>
          <w:szCs w:val="24"/>
          <w:u w:val="single"/>
        </w:rPr>
        <w:t>Vice Chair</w:t>
      </w:r>
      <w:r w:rsidRPr="00A60231">
        <w:rPr>
          <w:rFonts w:asciiTheme="minorHAnsi" w:hAnsiTheme="minorHAnsi" w:cstheme="minorHAnsi"/>
          <w:color w:val="000000" w:themeColor="text1"/>
          <w:szCs w:val="24"/>
        </w:rPr>
        <w:t xml:space="preserve">: Dr Sarah Green [Australia]. </w:t>
      </w:r>
      <w:r w:rsidRPr="003358C1">
        <w:rPr>
          <w:rFonts w:asciiTheme="minorHAnsi" w:hAnsiTheme="minorHAnsi" w:cstheme="minorHAnsi"/>
          <w:color w:val="000000" w:themeColor="text1"/>
          <w:szCs w:val="24"/>
          <w:u w:val="single"/>
        </w:rPr>
        <w:t>Board Members</w:t>
      </w:r>
      <w:r w:rsidRPr="00A60231">
        <w:rPr>
          <w:rFonts w:asciiTheme="minorHAnsi" w:hAnsiTheme="minorHAnsi" w:cstheme="minorHAnsi"/>
          <w:color w:val="000000" w:themeColor="text1"/>
          <w:szCs w:val="24"/>
        </w:rPr>
        <w:t xml:space="preserve">: </w:t>
      </w:r>
      <w:bookmarkStart w:id="0" w:name="_Hlk216458154"/>
      <w:r w:rsidR="00B40789" w:rsidRPr="00A60231">
        <w:rPr>
          <w:rFonts w:asciiTheme="minorHAnsi" w:hAnsiTheme="minorHAnsi" w:cstheme="minorHAnsi"/>
          <w:color w:val="000000" w:themeColor="text1"/>
          <w:szCs w:val="24"/>
        </w:rPr>
        <w:t>Prof</w:t>
      </w:r>
      <w:r w:rsidRPr="00A60231">
        <w:rPr>
          <w:rFonts w:asciiTheme="minorHAnsi" w:hAnsiTheme="minorHAnsi" w:cstheme="minorHAnsi"/>
          <w:color w:val="000000" w:themeColor="text1"/>
          <w:szCs w:val="24"/>
        </w:rPr>
        <w:t xml:space="preserve"> Liana Azi </w:t>
      </w:r>
      <w:bookmarkEnd w:id="0"/>
      <w:r w:rsidRPr="00A60231">
        <w:rPr>
          <w:rFonts w:asciiTheme="minorHAnsi" w:hAnsiTheme="minorHAnsi" w:cstheme="minorHAnsi"/>
          <w:color w:val="000000" w:themeColor="text1"/>
          <w:szCs w:val="24"/>
        </w:rPr>
        <w:t xml:space="preserve">[Brazil], Prof Didier Ebo [Belgium], Dr Kung Krikeerati [Thailand], Prof Jose Julio Laguna [Spain], Dr Anna Little Johns [UK], Dr Louise Savic [UK], </w:t>
      </w:r>
      <w:r w:rsidR="00B40789" w:rsidRPr="00A60231">
        <w:rPr>
          <w:rFonts w:asciiTheme="minorHAnsi" w:hAnsiTheme="minorHAnsi" w:cstheme="minorHAnsi"/>
          <w:color w:val="000000" w:themeColor="text1"/>
          <w:szCs w:val="24"/>
        </w:rPr>
        <w:t xml:space="preserve">Prof </w:t>
      </w:r>
      <w:r w:rsidRPr="00A60231">
        <w:rPr>
          <w:rFonts w:asciiTheme="minorHAnsi" w:hAnsiTheme="minorHAnsi" w:cstheme="minorHAnsi"/>
          <w:color w:val="000000" w:themeColor="text1"/>
          <w:szCs w:val="24"/>
        </w:rPr>
        <w:t>Tomo Takazawa [Japan],</w:t>
      </w:r>
      <w:bookmarkStart w:id="1" w:name="OLE_LINK2"/>
      <w:r w:rsidR="00BD2819" w:rsidRPr="00A60231">
        <w:rPr>
          <w:rFonts w:asciiTheme="minorHAnsi" w:hAnsiTheme="minorHAnsi" w:cstheme="minorHAnsi"/>
          <w:color w:val="000000" w:themeColor="text1"/>
          <w:szCs w:val="24"/>
        </w:rPr>
        <w:t xml:space="preserve"> </w:t>
      </w:r>
      <w:r w:rsidRPr="00A60231">
        <w:rPr>
          <w:rFonts w:asciiTheme="minorHAnsi" w:hAnsiTheme="minorHAnsi" w:cstheme="minorHAnsi"/>
          <w:color w:val="000000" w:themeColor="text1"/>
          <w:szCs w:val="24"/>
        </w:rPr>
        <w:t>Prof Jerry Volchec</w:t>
      </w:r>
      <w:bookmarkEnd w:id="1"/>
      <w:r w:rsidR="00BD2819" w:rsidRPr="00A60231">
        <w:rPr>
          <w:rFonts w:asciiTheme="minorHAnsi" w:hAnsiTheme="minorHAnsi" w:cstheme="minorHAnsi"/>
          <w:color w:val="000000" w:themeColor="text1"/>
          <w:szCs w:val="24"/>
        </w:rPr>
        <w:t xml:space="preserve">k </w:t>
      </w:r>
      <w:r w:rsidRPr="00A60231">
        <w:rPr>
          <w:rFonts w:asciiTheme="minorHAnsi" w:hAnsiTheme="minorHAnsi" w:cstheme="minorHAnsi"/>
          <w:color w:val="000000" w:themeColor="text1"/>
          <w:szCs w:val="24"/>
        </w:rPr>
        <w:t>[USA]</w:t>
      </w:r>
      <w:r w:rsidR="001739C4" w:rsidRPr="00A60231">
        <w:rPr>
          <w:rFonts w:asciiTheme="minorHAnsi" w:hAnsiTheme="minorHAnsi" w:cstheme="minorHAnsi"/>
          <w:color w:val="000000" w:themeColor="text1"/>
          <w:szCs w:val="24"/>
        </w:rPr>
        <w:t>:</w:t>
      </w:r>
      <w:r w:rsidR="00BD2819" w:rsidRPr="00A60231">
        <w:rPr>
          <w:rFonts w:asciiTheme="minorHAnsi" w:hAnsiTheme="minorHAnsi" w:cstheme="minorHAnsi"/>
          <w:color w:val="000000" w:themeColor="text1"/>
          <w:szCs w:val="24"/>
        </w:rPr>
        <w:t xml:space="preserve"> </w:t>
      </w:r>
      <w:r w:rsidR="00BD2819" w:rsidRPr="003358C1">
        <w:rPr>
          <w:rFonts w:asciiTheme="minorHAnsi" w:hAnsiTheme="minorHAnsi" w:cstheme="minorHAnsi"/>
          <w:color w:val="000000" w:themeColor="text1"/>
          <w:szCs w:val="24"/>
          <w:u w:val="single"/>
        </w:rPr>
        <w:t>A</w:t>
      </w:r>
      <w:r w:rsidR="001739C4" w:rsidRPr="003358C1">
        <w:rPr>
          <w:rFonts w:asciiTheme="minorHAnsi" w:hAnsiTheme="minorHAnsi" w:cstheme="minorHAnsi"/>
          <w:color w:val="000000" w:themeColor="text1"/>
          <w:szCs w:val="24"/>
          <w:u w:val="single"/>
        </w:rPr>
        <w:t>polog</w:t>
      </w:r>
      <w:r w:rsidR="00BD2819" w:rsidRPr="003358C1">
        <w:rPr>
          <w:rFonts w:asciiTheme="minorHAnsi" w:hAnsiTheme="minorHAnsi" w:cstheme="minorHAnsi"/>
          <w:color w:val="000000" w:themeColor="text1"/>
          <w:szCs w:val="24"/>
          <w:u w:val="single"/>
        </w:rPr>
        <w:t>ies:</w:t>
      </w:r>
      <w:r w:rsidR="00BD2819" w:rsidRPr="00A60231">
        <w:rPr>
          <w:rFonts w:asciiTheme="minorHAnsi" w:hAnsiTheme="minorHAnsi" w:cstheme="minorHAnsi"/>
          <w:color w:val="000000" w:themeColor="text1"/>
          <w:szCs w:val="24"/>
        </w:rPr>
        <w:t xml:space="preserve"> Prof Jerry Volcheck, Prof Liana Azi</w:t>
      </w:r>
      <w:r w:rsidR="00D53920" w:rsidRPr="00A60231">
        <w:rPr>
          <w:rFonts w:asciiTheme="minorHAnsi" w:hAnsiTheme="minorHAnsi" w:cstheme="minorHAnsi"/>
          <w:color w:val="000000" w:themeColor="text1"/>
          <w:szCs w:val="24"/>
        </w:rPr>
        <w:t>.</w:t>
      </w:r>
    </w:p>
    <w:p w14:paraId="32C8B5C1" w14:textId="77777777" w:rsidR="00737B23" w:rsidRPr="00A60231" w:rsidRDefault="00737B23" w:rsidP="00F7789E">
      <w:pPr>
        <w:rPr>
          <w:rFonts w:asciiTheme="minorHAnsi" w:hAnsiTheme="minorHAnsi" w:cstheme="minorHAnsi"/>
          <w:color w:val="000000" w:themeColor="text1"/>
          <w:szCs w:val="24"/>
        </w:rPr>
      </w:pPr>
    </w:p>
    <w:p w14:paraId="0665DC96" w14:textId="1D54EC8E" w:rsidR="001739C4" w:rsidRPr="00A60231" w:rsidRDefault="00F7789E" w:rsidP="00F7789E">
      <w:pPr>
        <w:rPr>
          <w:rFonts w:asciiTheme="minorHAnsi" w:hAnsiTheme="minorHAnsi" w:cstheme="minorHAnsi"/>
          <w:color w:val="000000" w:themeColor="text1"/>
          <w:szCs w:val="24"/>
        </w:rPr>
      </w:pPr>
      <w:r>
        <w:rPr>
          <w:rFonts w:asciiTheme="minorHAnsi" w:hAnsiTheme="minorHAnsi" w:cstheme="minorHAnsi"/>
          <w:bCs/>
          <w:color w:val="000000" w:themeColor="text1"/>
          <w:szCs w:val="24"/>
        </w:rPr>
        <w:t>The m</w:t>
      </w:r>
      <w:r w:rsidR="001739C4" w:rsidRPr="00A60231">
        <w:rPr>
          <w:rFonts w:asciiTheme="minorHAnsi" w:hAnsiTheme="minorHAnsi" w:cstheme="minorHAnsi"/>
          <w:bCs/>
          <w:color w:val="000000" w:themeColor="text1"/>
          <w:szCs w:val="24"/>
        </w:rPr>
        <w:t xml:space="preserve">eeting </w:t>
      </w:r>
      <w:r>
        <w:rPr>
          <w:rFonts w:asciiTheme="minorHAnsi" w:hAnsiTheme="minorHAnsi" w:cstheme="minorHAnsi"/>
          <w:bCs/>
          <w:color w:val="000000" w:themeColor="text1"/>
          <w:szCs w:val="24"/>
        </w:rPr>
        <w:t xml:space="preserve">was </w:t>
      </w:r>
      <w:r w:rsidR="001739C4" w:rsidRPr="00A60231">
        <w:rPr>
          <w:rFonts w:asciiTheme="minorHAnsi" w:hAnsiTheme="minorHAnsi" w:cstheme="minorHAnsi"/>
          <w:bCs/>
          <w:color w:val="000000" w:themeColor="text1"/>
          <w:szCs w:val="24"/>
        </w:rPr>
        <w:t xml:space="preserve">opened by </w:t>
      </w:r>
      <w:r w:rsidR="001739C4" w:rsidRPr="00A60231">
        <w:rPr>
          <w:rFonts w:asciiTheme="minorHAnsi" w:hAnsiTheme="minorHAnsi" w:cstheme="minorHAnsi"/>
          <w:color w:val="000000" w:themeColor="text1"/>
          <w:szCs w:val="24"/>
        </w:rPr>
        <w:t>Lene Heise Garvey</w:t>
      </w:r>
      <w:r w:rsidR="00A60231">
        <w:rPr>
          <w:rFonts w:asciiTheme="minorHAnsi" w:hAnsiTheme="minorHAnsi" w:cstheme="minorHAnsi"/>
          <w:color w:val="000000" w:themeColor="text1"/>
          <w:szCs w:val="24"/>
        </w:rPr>
        <w:t xml:space="preserve"> [LHG]</w:t>
      </w:r>
      <w:r w:rsidR="001739C4" w:rsidRPr="00A60231">
        <w:rPr>
          <w:rFonts w:asciiTheme="minorHAnsi" w:hAnsiTheme="minorHAnsi" w:cstheme="minorHAnsi"/>
          <w:color w:val="000000" w:themeColor="text1"/>
          <w:szCs w:val="24"/>
        </w:rPr>
        <w:t>, Chair</w:t>
      </w:r>
    </w:p>
    <w:p w14:paraId="2AF87F20" w14:textId="7FE567F0" w:rsidR="001739C4" w:rsidRPr="00A60231" w:rsidRDefault="001739C4" w:rsidP="00337B12">
      <w:pPr>
        <w:pStyle w:val="Heading2"/>
        <w:spacing w:before="120" w:after="120" w:line="240" w:lineRule="auto"/>
        <w:jc w:val="center"/>
        <w:rPr>
          <w:rFonts w:asciiTheme="minorHAnsi" w:hAnsiTheme="minorHAnsi" w:cstheme="minorHAnsi"/>
          <w:b/>
          <w:bCs/>
          <w:color w:val="000000" w:themeColor="text1"/>
          <w:sz w:val="24"/>
          <w:szCs w:val="24"/>
        </w:rPr>
      </w:pPr>
      <w:r w:rsidRPr="00A60231">
        <w:rPr>
          <w:rFonts w:asciiTheme="minorHAnsi" w:hAnsiTheme="minorHAnsi" w:cstheme="minorHAnsi"/>
          <w:b/>
          <w:bCs/>
          <w:color w:val="000000" w:themeColor="text1"/>
          <w:sz w:val="24"/>
          <w:szCs w:val="24"/>
        </w:rPr>
        <w:t xml:space="preserve">Summary of </w:t>
      </w:r>
      <w:r w:rsidR="002F715E" w:rsidRPr="00A60231">
        <w:rPr>
          <w:rFonts w:asciiTheme="minorHAnsi" w:hAnsiTheme="minorHAnsi" w:cstheme="minorHAnsi"/>
          <w:b/>
          <w:bCs/>
          <w:color w:val="000000" w:themeColor="text1"/>
          <w:sz w:val="24"/>
          <w:szCs w:val="24"/>
        </w:rPr>
        <w:t xml:space="preserve">the </w:t>
      </w:r>
      <w:r w:rsidRPr="00A60231">
        <w:rPr>
          <w:rFonts w:asciiTheme="minorHAnsi" w:hAnsiTheme="minorHAnsi" w:cstheme="minorHAnsi"/>
          <w:b/>
          <w:bCs/>
          <w:color w:val="000000" w:themeColor="text1"/>
          <w:sz w:val="24"/>
          <w:szCs w:val="24"/>
        </w:rPr>
        <w:t>Key Points</w:t>
      </w:r>
      <w:r w:rsidR="002F715E" w:rsidRPr="00A60231">
        <w:rPr>
          <w:rFonts w:asciiTheme="minorHAnsi" w:hAnsiTheme="minorHAnsi" w:cstheme="minorHAnsi"/>
          <w:b/>
          <w:bCs/>
          <w:color w:val="000000" w:themeColor="text1"/>
          <w:sz w:val="24"/>
          <w:szCs w:val="24"/>
        </w:rPr>
        <w:t xml:space="preserve"> of the Meeting</w:t>
      </w:r>
    </w:p>
    <w:p w14:paraId="0126C2F4" w14:textId="0BA9EAAA" w:rsidR="001739C4" w:rsidRPr="00A60231" w:rsidRDefault="001739C4" w:rsidP="00CF3A38">
      <w:pPr>
        <w:pStyle w:val="ListParagraph"/>
        <w:numPr>
          <w:ilvl w:val="0"/>
          <w:numId w:val="2"/>
        </w:numPr>
        <w:spacing w:before="120" w:after="120"/>
        <w:rPr>
          <w:rFonts w:asciiTheme="minorHAnsi" w:hAnsiTheme="minorHAnsi" w:cstheme="minorHAnsi"/>
          <w:color w:val="000000" w:themeColor="text1"/>
          <w:szCs w:val="24"/>
        </w:rPr>
      </w:pPr>
      <w:bookmarkStart w:id="2" w:name="OLE_LINK10"/>
      <w:r w:rsidRPr="00A60231">
        <w:rPr>
          <w:rFonts w:asciiTheme="minorHAnsi" w:hAnsiTheme="minorHAnsi" w:cstheme="minorHAnsi"/>
          <w:color w:val="000000" w:themeColor="text1"/>
          <w:szCs w:val="24"/>
        </w:rPr>
        <w:t xml:space="preserve">Professor Paul Michel Mertes presented on sensitization to NMBAs beyond </w:t>
      </w:r>
      <w:r w:rsidR="00E81556" w:rsidRPr="00A60231">
        <w:rPr>
          <w:rFonts w:asciiTheme="minorHAnsi" w:hAnsiTheme="minorHAnsi" w:cstheme="minorHAnsi"/>
          <w:color w:val="000000" w:themeColor="text1"/>
          <w:szCs w:val="24"/>
        </w:rPr>
        <w:t xml:space="preserve">the </w:t>
      </w:r>
      <w:r w:rsidRPr="00A60231">
        <w:rPr>
          <w:rFonts w:asciiTheme="minorHAnsi" w:hAnsiTheme="minorHAnsi" w:cstheme="minorHAnsi"/>
          <w:color w:val="000000" w:themeColor="text1"/>
          <w:szCs w:val="24"/>
        </w:rPr>
        <w:t>pholcodine</w:t>
      </w:r>
      <w:r w:rsidR="00E81556" w:rsidRPr="00A60231">
        <w:rPr>
          <w:rFonts w:asciiTheme="minorHAnsi" w:hAnsiTheme="minorHAnsi" w:cstheme="minorHAnsi"/>
          <w:color w:val="000000" w:themeColor="text1"/>
          <w:szCs w:val="24"/>
        </w:rPr>
        <w:t xml:space="preserve"> era</w:t>
      </w:r>
      <w:r w:rsidRPr="00A60231">
        <w:rPr>
          <w:rFonts w:asciiTheme="minorHAnsi" w:hAnsiTheme="minorHAnsi" w:cstheme="minorHAnsi"/>
          <w:color w:val="000000" w:themeColor="text1"/>
          <w:szCs w:val="24"/>
        </w:rPr>
        <w:t>, discussing mechanisms, research findings, and future directions</w:t>
      </w:r>
      <w:r w:rsidR="002F715E" w:rsidRPr="00A60231">
        <w:rPr>
          <w:rFonts w:asciiTheme="minorHAnsi" w:hAnsiTheme="minorHAnsi" w:cstheme="minorHAnsi"/>
          <w:color w:val="000000" w:themeColor="text1"/>
          <w:szCs w:val="24"/>
        </w:rPr>
        <w:t xml:space="preserve">. </w:t>
      </w:r>
      <w:r w:rsidRPr="00A60231">
        <w:rPr>
          <w:rFonts w:asciiTheme="minorHAnsi" w:hAnsiTheme="minorHAnsi" w:cstheme="minorHAnsi"/>
          <w:color w:val="000000" w:themeColor="text1"/>
          <w:szCs w:val="24"/>
        </w:rPr>
        <w:t>The withdrawal of pholcodine is expected to reduce NMBA anaphylaxis incidents, but other sensitizing agents exist</w:t>
      </w:r>
      <w:r w:rsidR="002F715E" w:rsidRPr="00A60231">
        <w:rPr>
          <w:rFonts w:asciiTheme="minorHAnsi" w:hAnsiTheme="minorHAnsi" w:cstheme="minorHAnsi"/>
          <w:color w:val="000000" w:themeColor="text1"/>
          <w:szCs w:val="24"/>
        </w:rPr>
        <w:t>.</w:t>
      </w:r>
      <w:r w:rsidR="00E81556" w:rsidRPr="00A60231">
        <w:rPr>
          <w:rFonts w:asciiTheme="minorHAnsi" w:hAnsiTheme="minorHAnsi" w:cstheme="minorHAnsi"/>
          <w:color w:val="000000" w:themeColor="text1"/>
          <w:szCs w:val="24"/>
        </w:rPr>
        <w:t xml:space="preserve"> A copy of the meeting transcript and video is online </w:t>
      </w:r>
      <w:proofErr w:type="gramStart"/>
      <w:r w:rsidR="00E81556" w:rsidRPr="00A60231">
        <w:rPr>
          <w:rFonts w:asciiTheme="minorHAnsi" w:hAnsiTheme="minorHAnsi" w:cstheme="minorHAnsi"/>
          <w:color w:val="000000" w:themeColor="text1"/>
          <w:szCs w:val="24"/>
        </w:rPr>
        <w:t xml:space="preserve">at </w:t>
      </w:r>
      <w:bookmarkStart w:id="3" w:name="OLE_LINK3"/>
      <w:r w:rsidR="00575A38">
        <w:rPr>
          <w:rFonts w:asciiTheme="minorHAnsi" w:hAnsiTheme="minorHAnsi" w:cstheme="minorHAnsi"/>
          <w:color w:val="000000" w:themeColor="text1"/>
          <w:szCs w:val="24"/>
        </w:rPr>
        <w:t xml:space="preserve"> </w:t>
      </w:r>
      <w:r w:rsidR="00575A38" w:rsidRPr="00575A38">
        <w:rPr>
          <w:rFonts w:asciiTheme="minorHAnsi" w:hAnsiTheme="minorHAnsi" w:cstheme="minorHAnsi"/>
          <w:color w:val="000000" w:themeColor="text1"/>
          <w:szCs w:val="24"/>
        </w:rPr>
        <w:t>https://</w:t>
      </w:r>
      <w:proofErr w:type="spellStart"/>
      <w:r w:rsidR="00575A38" w:rsidRPr="00575A38">
        <w:rPr>
          <w:rFonts w:asciiTheme="minorHAnsi" w:hAnsiTheme="minorHAnsi" w:cstheme="minorHAnsi"/>
          <w:color w:val="000000" w:themeColor="text1"/>
          <w:szCs w:val="24"/>
        </w:rPr>
        <w:t>www.perioperativeallergy.com</w:t>
      </w:r>
      <w:proofErr w:type="spellEnd"/>
      <w:r w:rsidR="00575A38" w:rsidRPr="00575A38">
        <w:rPr>
          <w:rFonts w:asciiTheme="minorHAnsi" w:hAnsiTheme="minorHAnsi" w:cstheme="minorHAnsi"/>
          <w:color w:val="000000" w:themeColor="text1"/>
          <w:szCs w:val="24"/>
        </w:rPr>
        <w:t>/meetings/</w:t>
      </w:r>
      <w:proofErr w:type="gramEnd"/>
    </w:p>
    <w:bookmarkEnd w:id="3"/>
    <w:p w14:paraId="4711B041" w14:textId="77777777" w:rsidR="001739C4" w:rsidRPr="00A60231" w:rsidRDefault="001739C4" w:rsidP="00CF3A38">
      <w:pPr>
        <w:pStyle w:val="ListParagraph"/>
        <w:numPr>
          <w:ilvl w:val="0"/>
          <w:numId w:val="2"/>
        </w:numPr>
        <w:spacing w:before="120" w:after="120"/>
        <w:rPr>
          <w:rFonts w:asciiTheme="minorHAnsi" w:hAnsiTheme="minorHAnsi" w:cstheme="minorHAnsi"/>
          <w:color w:val="000000" w:themeColor="text1"/>
          <w:szCs w:val="24"/>
        </w:rPr>
      </w:pPr>
      <w:r w:rsidRPr="00A60231">
        <w:rPr>
          <w:rFonts w:asciiTheme="minorHAnsi" w:hAnsiTheme="minorHAnsi" w:cstheme="minorHAnsi"/>
          <w:color w:val="000000" w:themeColor="text1"/>
          <w:szCs w:val="24"/>
        </w:rPr>
        <w:t>ISPAR membership has grown to 481 members from 64 countries</w:t>
      </w:r>
    </w:p>
    <w:p w14:paraId="0CA38E80" w14:textId="12038AF8" w:rsidR="001739C4" w:rsidRPr="00A60231" w:rsidRDefault="001739C4" w:rsidP="00CF3A38">
      <w:pPr>
        <w:pStyle w:val="ListParagraph"/>
        <w:numPr>
          <w:ilvl w:val="0"/>
          <w:numId w:val="2"/>
        </w:numPr>
        <w:spacing w:before="120" w:after="120"/>
        <w:rPr>
          <w:rFonts w:asciiTheme="minorHAnsi" w:hAnsiTheme="minorHAnsi" w:cstheme="minorHAnsi"/>
          <w:color w:val="000000" w:themeColor="text1"/>
          <w:szCs w:val="24"/>
        </w:rPr>
      </w:pPr>
      <w:r w:rsidRPr="00A60231">
        <w:rPr>
          <w:rFonts w:asciiTheme="minorHAnsi" w:hAnsiTheme="minorHAnsi" w:cstheme="minorHAnsi"/>
          <w:color w:val="000000" w:themeColor="text1"/>
          <w:szCs w:val="24"/>
        </w:rPr>
        <w:t xml:space="preserve">The ISPAR website is being rebuilt after </w:t>
      </w:r>
      <w:r w:rsidR="00E81556" w:rsidRPr="00A60231">
        <w:rPr>
          <w:rFonts w:asciiTheme="minorHAnsi" w:hAnsiTheme="minorHAnsi" w:cstheme="minorHAnsi"/>
          <w:color w:val="000000" w:themeColor="text1"/>
          <w:szCs w:val="24"/>
        </w:rPr>
        <w:t xml:space="preserve">a domain host </w:t>
      </w:r>
      <w:r w:rsidRPr="00A60231">
        <w:rPr>
          <w:rFonts w:asciiTheme="minorHAnsi" w:hAnsiTheme="minorHAnsi" w:cstheme="minorHAnsi"/>
          <w:color w:val="000000" w:themeColor="text1"/>
          <w:szCs w:val="24"/>
        </w:rPr>
        <w:t>transfer</w:t>
      </w:r>
      <w:r w:rsidR="00BD65D8" w:rsidRPr="00A60231">
        <w:rPr>
          <w:rFonts w:asciiTheme="minorHAnsi" w:hAnsiTheme="minorHAnsi" w:cstheme="minorHAnsi"/>
          <w:color w:val="000000" w:themeColor="text1"/>
          <w:szCs w:val="24"/>
        </w:rPr>
        <w:t xml:space="preserve">, </w:t>
      </w:r>
      <w:r w:rsidR="00E81556" w:rsidRPr="00A60231">
        <w:rPr>
          <w:rFonts w:asciiTheme="minorHAnsi" w:hAnsiTheme="minorHAnsi" w:cstheme="minorHAnsi"/>
          <w:color w:val="000000" w:themeColor="text1"/>
          <w:szCs w:val="24"/>
        </w:rPr>
        <w:t xml:space="preserve">the perioperative allergy </w:t>
      </w:r>
      <w:r w:rsidR="00BD65D8" w:rsidRPr="00A60231">
        <w:rPr>
          <w:rFonts w:asciiTheme="minorHAnsi" w:hAnsiTheme="minorHAnsi" w:cstheme="minorHAnsi"/>
          <w:color w:val="000000" w:themeColor="text1"/>
          <w:szCs w:val="24"/>
        </w:rPr>
        <w:t>database</w:t>
      </w:r>
      <w:r w:rsidR="00E81556" w:rsidRPr="00A60231">
        <w:rPr>
          <w:rFonts w:asciiTheme="minorHAnsi" w:hAnsiTheme="minorHAnsi" w:cstheme="minorHAnsi"/>
          <w:color w:val="000000" w:themeColor="text1"/>
          <w:szCs w:val="24"/>
        </w:rPr>
        <w:t xml:space="preserve"> worksheets are still available online</w:t>
      </w:r>
      <w:r w:rsidR="00BD65D8" w:rsidRPr="00A60231">
        <w:rPr>
          <w:rFonts w:asciiTheme="minorHAnsi" w:hAnsiTheme="minorHAnsi" w:cstheme="minorHAnsi"/>
          <w:color w:val="000000" w:themeColor="text1"/>
          <w:szCs w:val="24"/>
        </w:rPr>
        <w:t>.</w:t>
      </w:r>
      <w:r w:rsidR="00E81556" w:rsidRPr="00A60231">
        <w:rPr>
          <w:rFonts w:asciiTheme="minorHAnsi" w:hAnsiTheme="minorHAnsi" w:cstheme="minorHAnsi"/>
          <w:color w:val="000000" w:themeColor="text1"/>
          <w:szCs w:val="24"/>
        </w:rPr>
        <w:t xml:space="preserve"> </w:t>
      </w:r>
      <w:bookmarkStart w:id="4" w:name="OLE_LINK9"/>
      <w:bookmarkStart w:id="5" w:name="OLE_LINK5"/>
      <w:r w:rsidR="00E81556" w:rsidRPr="00A60231">
        <w:rPr>
          <w:rFonts w:asciiTheme="minorHAnsi" w:hAnsiTheme="minorHAnsi" w:cstheme="minorHAnsi"/>
          <w:color w:val="000000" w:themeColor="text1"/>
          <w:szCs w:val="24"/>
        </w:rPr>
        <w:fldChar w:fldCharType="begin"/>
      </w:r>
      <w:r w:rsidR="00E81556" w:rsidRPr="00A60231">
        <w:rPr>
          <w:rFonts w:asciiTheme="minorHAnsi" w:hAnsiTheme="minorHAnsi" w:cstheme="minorHAnsi"/>
          <w:color w:val="000000" w:themeColor="text1"/>
          <w:szCs w:val="24"/>
        </w:rPr>
        <w:instrText>HYPERLINK "http://perioperativeallergy.com/"</w:instrText>
      </w:r>
      <w:r w:rsidR="00E81556" w:rsidRPr="00A60231">
        <w:rPr>
          <w:rFonts w:asciiTheme="minorHAnsi" w:hAnsiTheme="minorHAnsi" w:cstheme="minorHAnsi"/>
          <w:color w:val="000000" w:themeColor="text1"/>
          <w:szCs w:val="24"/>
        </w:rPr>
      </w:r>
      <w:r w:rsidR="00E81556" w:rsidRPr="00A60231">
        <w:rPr>
          <w:rFonts w:asciiTheme="minorHAnsi" w:hAnsiTheme="minorHAnsi" w:cstheme="minorHAnsi"/>
          <w:color w:val="000000" w:themeColor="text1"/>
          <w:szCs w:val="24"/>
        </w:rPr>
        <w:fldChar w:fldCharType="separate"/>
      </w:r>
      <w:proofErr w:type="spellStart"/>
      <w:r w:rsidR="00E81556" w:rsidRPr="00A60231">
        <w:rPr>
          <w:rStyle w:val="Hyperlink"/>
          <w:rFonts w:asciiTheme="minorHAnsi" w:hAnsiTheme="minorHAnsi" w:cstheme="minorHAnsi"/>
          <w:color w:val="000000" w:themeColor="text1"/>
          <w:szCs w:val="24"/>
        </w:rPr>
        <w:t>perioperativeallergy.com</w:t>
      </w:r>
      <w:proofErr w:type="spellEnd"/>
      <w:r w:rsidR="00E81556" w:rsidRPr="00A60231">
        <w:rPr>
          <w:rFonts w:asciiTheme="minorHAnsi" w:hAnsiTheme="minorHAnsi" w:cstheme="minorHAnsi"/>
          <w:color w:val="000000" w:themeColor="text1"/>
          <w:szCs w:val="24"/>
        </w:rPr>
        <w:fldChar w:fldCharType="end"/>
      </w:r>
    </w:p>
    <w:bookmarkEnd w:id="4"/>
    <w:p w14:paraId="053A7C2C" w14:textId="65071F03" w:rsidR="00A60231" w:rsidRPr="00A60231" w:rsidRDefault="00A60231" w:rsidP="00CF3A38">
      <w:pPr>
        <w:pStyle w:val="ListParagraph"/>
        <w:numPr>
          <w:ilvl w:val="0"/>
          <w:numId w:val="2"/>
        </w:numPr>
        <w:spacing w:before="120" w:after="120"/>
        <w:rPr>
          <w:rFonts w:asciiTheme="minorHAnsi" w:hAnsiTheme="minorHAnsi" w:cstheme="minorHAnsi"/>
          <w:b/>
          <w:color w:val="000000" w:themeColor="text1"/>
          <w:szCs w:val="24"/>
        </w:rPr>
      </w:pPr>
      <w:r w:rsidRPr="00A60231">
        <w:rPr>
          <w:rFonts w:asciiTheme="minorHAnsi" w:hAnsiTheme="minorHAnsi" w:cstheme="minorHAnsi"/>
          <w:color w:val="000000" w:themeColor="text1"/>
          <w:szCs w:val="24"/>
        </w:rPr>
        <w:t xml:space="preserve">Members should notify ISPAR when changing email addresses via </w:t>
      </w:r>
      <w:hyperlink r:id="rId8" w:history="1">
        <w:proofErr w:type="spellStart"/>
        <w:r w:rsidRPr="00A60231">
          <w:rPr>
            <w:rStyle w:val="Hyperlink"/>
            <w:rFonts w:asciiTheme="minorHAnsi" w:hAnsiTheme="minorHAnsi" w:cstheme="minorHAnsi"/>
            <w:color w:val="000000" w:themeColor="text1"/>
            <w:szCs w:val="24"/>
          </w:rPr>
          <w:t>admin@perioperativeallergy.com</w:t>
        </w:r>
        <w:proofErr w:type="spellEnd"/>
      </w:hyperlink>
    </w:p>
    <w:bookmarkEnd w:id="5"/>
    <w:p w14:paraId="799E7E1E" w14:textId="2745471F" w:rsidR="001739C4" w:rsidRPr="00A60231" w:rsidRDefault="001739C4" w:rsidP="00CF3A38">
      <w:pPr>
        <w:pStyle w:val="ListParagraph"/>
        <w:numPr>
          <w:ilvl w:val="0"/>
          <w:numId w:val="2"/>
        </w:numPr>
        <w:spacing w:before="120" w:after="120"/>
        <w:rPr>
          <w:rFonts w:asciiTheme="minorHAnsi" w:hAnsiTheme="minorHAnsi" w:cstheme="minorHAnsi"/>
          <w:color w:val="000000" w:themeColor="text1"/>
          <w:szCs w:val="24"/>
        </w:rPr>
      </w:pPr>
      <w:r w:rsidRPr="00A60231">
        <w:rPr>
          <w:rFonts w:asciiTheme="minorHAnsi" w:hAnsiTheme="minorHAnsi" w:cstheme="minorHAnsi"/>
          <w:color w:val="000000" w:themeColor="text1"/>
          <w:szCs w:val="24"/>
        </w:rPr>
        <w:t>The ISPAR meeting in Antwerp is scheduled for April 8, 2026, with a focus on practical approaches to perioperative allergy</w:t>
      </w:r>
      <w:r w:rsidR="00E81556" w:rsidRPr="00A60231">
        <w:rPr>
          <w:rFonts w:asciiTheme="minorHAnsi" w:hAnsiTheme="minorHAnsi" w:cstheme="minorHAnsi"/>
          <w:color w:val="000000" w:themeColor="text1"/>
          <w:szCs w:val="24"/>
        </w:rPr>
        <w:t>.</w:t>
      </w:r>
      <w:r w:rsidR="008F74FD">
        <w:rPr>
          <w:rFonts w:asciiTheme="minorHAnsi" w:hAnsiTheme="minorHAnsi" w:cstheme="minorHAnsi"/>
          <w:color w:val="000000" w:themeColor="text1"/>
          <w:szCs w:val="24"/>
        </w:rPr>
        <w:t xml:space="preserve"> </w:t>
      </w:r>
      <w:r w:rsidR="00A84100">
        <w:rPr>
          <w:rFonts w:asciiTheme="minorHAnsi" w:hAnsiTheme="minorHAnsi" w:cstheme="minorHAnsi"/>
          <w:color w:val="000000" w:themeColor="text1"/>
          <w:szCs w:val="24"/>
        </w:rPr>
        <w:t xml:space="preserve"> see </w:t>
      </w:r>
      <w:hyperlink r:id="rId9" w:history="1">
        <w:r w:rsidR="00A84100" w:rsidRPr="00EC5966">
          <w:rPr>
            <w:rStyle w:val="Hyperlink"/>
            <w:rFonts w:asciiTheme="minorHAnsi" w:hAnsiTheme="minorHAnsi" w:cstheme="minorHAnsi"/>
            <w:szCs w:val="24"/>
          </w:rPr>
          <w:t>https://www.perioperativeallergy.com/ispar-meeting-2026-programme/</w:t>
        </w:r>
      </w:hyperlink>
      <w:r w:rsidR="00A84100">
        <w:rPr>
          <w:rFonts w:asciiTheme="minorHAnsi" w:hAnsiTheme="minorHAnsi" w:cstheme="minorHAnsi"/>
          <w:color w:val="000000" w:themeColor="text1"/>
          <w:szCs w:val="24"/>
        </w:rPr>
        <w:t xml:space="preserve"> for details</w:t>
      </w:r>
    </w:p>
    <w:p w14:paraId="505938E3" w14:textId="7792EB52" w:rsidR="001739C4" w:rsidRPr="00A60231" w:rsidRDefault="001739C4" w:rsidP="00CF3A38">
      <w:pPr>
        <w:pStyle w:val="ListParagraph"/>
        <w:numPr>
          <w:ilvl w:val="0"/>
          <w:numId w:val="2"/>
        </w:numPr>
        <w:spacing w:before="120" w:after="120"/>
        <w:rPr>
          <w:rFonts w:asciiTheme="minorHAnsi" w:hAnsiTheme="minorHAnsi" w:cstheme="minorHAnsi"/>
          <w:color w:val="000000" w:themeColor="text1"/>
          <w:szCs w:val="24"/>
        </w:rPr>
      </w:pPr>
      <w:r w:rsidRPr="00A60231">
        <w:rPr>
          <w:rFonts w:asciiTheme="minorHAnsi" w:hAnsiTheme="minorHAnsi" w:cstheme="minorHAnsi"/>
          <w:color w:val="000000" w:themeColor="text1"/>
          <w:szCs w:val="24"/>
        </w:rPr>
        <w:t xml:space="preserve">ISPAR is collaborating with </w:t>
      </w:r>
      <w:r w:rsidR="00E81556" w:rsidRPr="00A60231">
        <w:rPr>
          <w:rFonts w:asciiTheme="minorHAnsi" w:hAnsiTheme="minorHAnsi" w:cstheme="minorHAnsi"/>
          <w:color w:val="000000" w:themeColor="text1"/>
          <w:szCs w:val="24"/>
        </w:rPr>
        <w:t xml:space="preserve">the </w:t>
      </w:r>
      <w:r w:rsidRPr="00A60231">
        <w:rPr>
          <w:rFonts w:asciiTheme="minorHAnsi" w:hAnsiTheme="minorHAnsi" w:cstheme="minorHAnsi"/>
          <w:color w:val="000000" w:themeColor="text1"/>
          <w:szCs w:val="24"/>
        </w:rPr>
        <w:t>WAO on a joint statement about setting up perioperative allergy services</w:t>
      </w:r>
      <w:r w:rsidR="00E81556" w:rsidRPr="00A60231">
        <w:rPr>
          <w:rFonts w:asciiTheme="minorHAnsi" w:hAnsiTheme="minorHAnsi" w:cstheme="minorHAnsi"/>
          <w:color w:val="000000" w:themeColor="text1"/>
          <w:szCs w:val="24"/>
        </w:rPr>
        <w:t xml:space="preserve"> in a wide range of resource settings</w:t>
      </w:r>
      <w:r w:rsidR="00BD65D8" w:rsidRPr="00A60231">
        <w:rPr>
          <w:rFonts w:asciiTheme="minorHAnsi" w:hAnsiTheme="minorHAnsi" w:cstheme="minorHAnsi"/>
          <w:color w:val="000000" w:themeColor="text1"/>
          <w:szCs w:val="24"/>
        </w:rPr>
        <w:t>.</w:t>
      </w:r>
    </w:p>
    <w:p w14:paraId="0FEDB676" w14:textId="68A7679E" w:rsidR="00E81556" w:rsidRPr="003358C1" w:rsidRDefault="001739C4" w:rsidP="00CF3A38">
      <w:pPr>
        <w:pStyle w:val="ListParagraph"/>
        <w:numPr>
          <w:ilvl w:val="0"/>
          <w:numId w:val="2"/>
        </w:numPr>
        <w:spacing w:before="120" w:after="120"/>
        <w:rPr>
          <w:rFonts w:asciiTheme="minorHAnsi" w:hAnsiTheme="minorHAnsi" w:cstheme="minorHAnsi"/>
          <w:b/>
          <w:color w:val="000000" w:themeColor="text1"/>
          <w:szCs w:val="24"/>
        </w:rPr>
      </w:pPr>
      <w:r w:rsidRPr="00A60231">
        <w:rPr>
          <w:rFonts w:asciiTheme="minorHAnsi" w:hAnsiTheme="minorHAnsi" w:cstheme="minorHAnsi"/>
          <w:color w:val="000000" w:themeColor="text1"/>
          <w:szCs w:val="24"/>
        </w:rPr>
        <w:t>Board elections will be held at the 2026 AGM</w:t>
      </w:r>
      <w:r w:rsidR="00BD65D8" w:rsidRPr="00A60231">
        <w:rPr>
          <w:rFonts w:asciiTheme="minorHAnsi" w:hAnsiTheme="minorHAnsi" w:cstheme="minorHAnsi"/>
          <w:color w:val="000000" w:themeColor="text1"/>
          <w:szCs w:val="24"/>
        </w:rPr>
        <w:t>; interested candidates</w:t>
      </w:r>
      <w:r w:rsidR="00E81556" w:rsidRPr="00A60231">
        <w:rPr>
          <w:rFonts w:asciiTheme="minorHAnsi" w:hAnsiTheme="minorHAnsi" w:cstheme="minorHAnsi"/>
          <w:color w:val="000000" w:themeColor="text1"/>
          <w:szCs w:val="24"/>
        </w:rPr>
        <w:t xml:space="preserve"> can email Prof Lene Heise Garvey at </w:t>
      </w:r>
      <w:bookmarkStart w:id="6" w:name="OLE_LINK7"/>
      <w:r w:rsidR="00E81556" w:rsidRPr="00A60231">
        <w:rPr>
          <w:rFonts w:asciiTheme="minorHAnsi" w:hAnsiTheme="minorHAnsi" w:cstheme="minorHAnsi"/>
          <w:color w:val="000000" w:themeColor="text1"/>
          <w:szCs w:val="24"/>
        </w:rPr>
        <w:fldChar w:fldCharType="begin"/>
      </w:r>
      <w:r w:rsidR="00E81556" w:rsidRPr="00A60231">
        <w:rPr>
          <w:rFonts w:asciiTheme="minorHAnsi" w:hAnsiTheme="minorHAnsi" w:cstheme="minorHAnsi"/>
          <w:color w:val="000000" w:themeColor="text1"/>
          <w:szCs w:val="24"/>
        </w:rPr>
        <w:instrText>HYPERLINK "mailto:admin@perioperativeallergy.com"</w:instrText>
      </w:r>
      <w:r w:rsidR="00E81556" w:rsidRPr="00A60231">
        <w:rPr>
          <w:rFonts w:asciiTheme="minorHAnsi" w:hAnsiTheme="minorHAnsi" w:cstheme="minorHAnsi"/>
          <w:color w:val="000000" w:themeColor="text1"/>
          <w:szCs w:val="24"/>
        </w:rPr>
      </w:r>
      <w:r w:rsidR="00E81556" w:rsidRPr="00A60231">
        <w:rPr>
          <w:rFonts w:asciiTheme="minorHAnsi" w:hAnsiTheme="minorHAnsi" w:cstheme="minorHAnsi"/>
          <w:color w:val="000000" w:themeColor="text1"/>
          <w:szCs w:val="24"/>
        </w:rPr>
        <w:fldChar w:fldCharType="separate"/>
      </w:r>
      <w:proofErr w:type="spellStart"/>
      <w:r w:rsidR="00E81556" w:rsidRPr="00A60231">
        <w:rPr>
          <w:rFonts w:asciiTheme="minorHAnsi" w:hAnsiTheme="minorHAnsi" w:cstheme="minorHAnsi"/>
          <w:color w:val="000000" w:themeColor="text1"/>
          <w:szCs w:val="24"/>
        </w:rPr>
        <w:t>admin@perioperativeallergy.com</w:t>
      </w:r>
      <w:proofErr w:type="spellEnd"/>
      <w:r w:rsidR="00E81556" w:rsidRPr="00A60231">
        <w:rPr>
          <w:rFonts w:asciiTheme="minorHAnsi" w:hAnsiTheme="minorHAnsi" w:cstheme="minorHAnsi"/>
          <w:color w:val="000000" w:themeColor="text1"/>
          <w:szCs w:val="24"/>
        </w:rPr>
        <w:fldChar w:fldCharType="end"/>
      </w:r>
    </w:p>
    <w:p w14:paraId="1D780402" w14:textId="3DAF5AEC" w:rsidR="003358C1" w:rsidRPr="00A60231" w:rsidRDefault="003358C1" w:rsidP="00CF3A38">
      <w:pPr>
        <w:pStyle w:val="ListParagraph"/>
        <w:numPr>
          <w:ilvl w:val="0"/>
          <w:numId w:val="2"/>
        </w:numPr>
        <w:spacing w:before="120" w:after="120"/>
        <w:rPr>
          <w:rFonts w:asciiTheme="minorHAnsi" w:hAnsiTheme="minorHAnsi" w:cstheme="minorHAnsi"/>
          <w:b/>
          <w:color w:val="000000" w:themeColor="text1"/>
          <w:szCs w:val="24"/>
        </w:rPr>
      </w:pPr>
      <w:r>
        <w:rPr>
          <w:rFonts w:asciiTheme="minorHAnsi" w:hAnsiTheme="minorHAnsi" w:cstheme="minorHAnsi"/>
          <w:color w:val="000000" w:themeColor="text1"/>
          <w:szCs w:val="24"/>
        </w:rPr>
        <w:t>Ideas for future ISPAR projects were discussed and tabled for the next management board meeting.</w:t>
      </w:r>
    </w:p>
    <w:bookmarkEnd w:id="2"/>
    <w:bookmarkEnd w:id="6"/>
    <w:p w14:paraId="7C186735" w14:textId="1ED15B46" w:rsidR="000D79AD" w:rsidRPr="00A60231" w:rsidRDefault="002F715E" w:rsidP="00337B12">
      <w:pPr>
        <w:spacing w:before="120" w:after="120"/>
        <w:jc w:val="center"/>
        <w:rPr>
          <w:rFonts w:asciiTheme="minorHAnsi" w:hAnsiTheme="minorHAnsi" w:cstheme="minorHAnsi"/>
          <w:b/>
          <w:color w:val="000000" w:themeColor="text1"/>
          <w:szCs w:val="24"/>
        </w:rPr>
      </w:pPr>
      <w:r w:rsidRPr="00A60231">
        <w:rPr>
          <w:rFonts w:asciiTheme="minorHAnsi" w:hAnsiTheme="minorHAnsi" w:cstheme="minorHAnsi"/>
          <w:b/>
          <w:color w:val="000000" w:themeColor="text1"/>
          <w:szCs w:val="24"/>
        </w:rPr>
        <w:t xml:space="preserve">Detailed </w:t>
      </w:r>
      <w:r w:rsidR="000D79AD" w:rsidRPr="00A60231">
        <w:rPr>
          <w:rFonts w:asciiTheme="minorHAnsi" w:hAnsiTheme="minorHAnsi" w:cstheme="minorHAnsi"/>
          <w:b/>
          <w:color w:val="000000" w:themeColor="text1"/>
          <w:szCs w:val="24"/>
        </w:rPr>
        <w:t>Agenda Points</w:t>
      </w:r>
    </w:p>
    <w:p w14:paraId="00322A1C" w14:textId="674DA89E" w:rsidR="00E80FCC" w:rsidRPr="00D55344" w:rsidRDefault="00F7789E" w:rsidP="00CF3A38">
      <w:pPr>
        <w:pStyle w:val="ListParagraph"/>
        <w:numPr>
          <w:ilvl w:val="0"/>
          <w:numId w:val="3"/>
        </w:numPr>
        <w:spacing w:before="120" w:after="120"/>
        <w:rPr>
          <w:rFonts w:asciiTheme="minorHAnsi" w:hAnsiTheme="minorHAnsi" w:cstheme="minorHAnsi"/>
          <w:b/>
          <w:color w:val="000000" w:themeColor="text1"/>
          <w:szCs w:val="24"/>
        </w:rPr>
      </w:pPr>
      <w:r w:rsidRPr="00F7789E">
        <w:rPr>
          <w:rFonts w:asciiTheme="minorHAnsi" w:hAnsiTheme="minorHAnsi" w:cstheme="minorHAnsi"/>
          <w:b/>
          <w:color w:val="000000" w:themeColor="text1"/>
          <w:szCs w:val="24"/>
        </w:rPr>
        <w:t>W</w:t>
      </w:r>
      <w:r w:rsidR="002F715E" w:rsidRPr="00F7789E">
        <w:rPr>
          <w:rFonts w:asciiTheme="minorHAnsi" w:hAnsiTheme="minorHAnsi" w:cstheme="minorHAnsi"/>
          <w:b/>
          <w:color w:val="000000" w:themeColor="text1"/>
          <w:szCs w:val="24"/>
        </w:rPr>
        <w:t>elcome</w:t>
      </w:r>
      <w:r w:rsidRPr="00F7789E">
        <w:rPr>
          <w:rFonts w:asciiTheme="minorHAnsi" w:hAnsiTheme="minorHAnsi" w:cstheme="minorHAnsi"/>
          <w:bCs/>
          <w:color w:val="000000" w:themeColor="text1"/>
          <w:szCs w:val="24"/>
        </w:rPr>
        <w:t xml:space="preserve"> </w:t>
      </w:r>
    </w:p>
    <w:p w14:paraId="621348EE" w14:textId="26114935" w:rsidR="00F7789E" w:rsidRPr="00F7789E" w:rsidRDefault="00F7789E" w:rsidP="00CF3A38">
      <w:pPr>
        <w:pStyle w:val="ListParagraph"/>
        <w:numPr>
          <w:ilvl w:val="0"/>
          <w:numId w:val="3"/>
        </w:numPr>
        <w:spacing w:before="120" w:after="120"/>
        <w:rPr>
          <w:rFonts w:asciiTheme="minorHAnsi" w:hAnsiTheme="minorHAnsi" w:cstheme="minorHAnsi"/>
          <w:b/>
          <w:color w:val="000000" w:themeColor="text1"/>
          <w:szCs w:val="24"/>
        </w:rPr>
      </w:pPr>
      <w:r w:rsidRPr="00F7789E">
        <w:rPr>
          <w:rFonts w:asciiTheme="minorHAnsi" w:hAnsiTheme="minorHAnsi" w:cstheme="minorHAnsi"/>
          <w:b/>
          <w:color w:val="000000" w:themeColor="text1"/>
          <w:szCs w:val="24"/>
        </w:rPr>
        <w:t xml:space="preserve">Paul Michel Mertes’ presentation: </w:t>
      </w:r>
      <w:r w:rsidRPr="00F03942">
        <w:rPr>
          <w:rFonts w:asciiTheme="minorHAnsi" w:hAnsiTheme="minorHAnsi" w:cstheme="minorHAnsi"/>
          <w:bCs/>
          <w:color w:val="000000" w:themeColor="text1"/>
          <w:szCs w:val="24"/>
          <w:lang w:val="en-US"/>
        </w:rPr>
        <w:t>Sensitization to NMBA’s beyond Pholcodine</w:t>
      </w:r>
      <w:r w:rsidRPr="00F7789E">
        <w:rPr>
          <w:rFonts w:asciiTheme="minorHAnsi" w:hAnsiTheme="minorHAnsi" w:cstheme="minorHAnsi"/>
          <w:b/>
          <w:color w:val="000000" w:themeColor="text1"/>
          <w:szCs w:val="24"/>
        </w:rPr>
        <w:t xml:space="preserve">, </w:t>
      </w:r>
      <w:r w:rsidR="002F715E" w:rsidRPr="00F7789E">
        <w:rPr>
          <w:rFonts w:asciiTheme="minorHAnsi" w:hAnsiTheme="minorHAnsi" w:cstheme="minorHAnsi"/>
          <w:bCs/>
          <w:color w:val="000000" w:themeColor="text1"/>
          <w:szCs w:val="24"/>
        </w:rPr>
        <w:t>there were 50-53 participants online for the meeting; the current board members were introduced.</w:t>
      </w:r>
    </w:p>
    <w:p w14:paraId="44AAFA5B" w14:textId="77777777" w:rsidR="00F7789E" w:rsidRDefault="002F715E" w:rsidP="00CF3A38">
      <w:pPr>
        <w:pStyle w:val="ListParagraph"/>
        <w:numPr>
          <w:ilvl w:val="0"/>
          <w:numId w:val="3"/>
        </w:numPr>
        <w:spacing w:before="120" w:after="120"/>
        <w:rPr>
          <w:rFonts w:asciiTheme="minorHAnsi" w:hAnsiTheme="minorHAnsi" w:cstheme="minorHAnsi"/>
          <w:b/>
          <w:color w:val="000000" w:themeColor="text1"/>
          <w:szCs w:val="24"/>
        </w:rPr>
      </w:pPr>
      <w:r w:rsidRPr="00F7789E">
        <w:rPr>
          <w:rFonts w:asciiTheme="minorHAnsi" w:hAnsiTheme="minorHAnsi" w:cstheme="minorHAnsi"/>
          <w:b/>
          <w:color w:val="000000" w:themeColor="text1"/>
          <w:szCs w:val="24"/>
        </w:rPr>
        <w:t xml:space="preserve">Confirmation of </w:t>
      </w:r>
      <w:r w:rsidR="00A60231" w:rsidRPr="00F7789E">
        <w:rPr>
          <w:rFonts w:asciiTheme="minorHAnsi" w:hAnsiTheme="minorHAnsi" w:cstheme="minorHAnsi"/>
          <w:b/>
          <w:color w:val="000000" w:themeColor="text1"/>
          <w:szCs w:val="24"/>
        </w:rPr>
        <w:t xml:space="preserve">2024 AGM </w:t>
      </w:r>
      <w:r w:rsidRPr="00F7789E">
        <w:rPr>
          <w:rFonts w:asciiTheme="minorHAnsi" w:hAnsiTheme="minorHAnsi" w:cstheme="minorHAnsi"/>
          <w:b/>
          <w:color w:val="000000" w:themeColor="text1"/>
          <w:szCs w:val="24"/>
        </w:rPr>
        <w:t>minutes.</w:t>
      </w:r>
    </w:p>
    <w:p w14:paraId="62DA68B1" w14:textId="4B79E961" w:rsidR="00F7789E" w:rsidRPr="00F7789E" w:rsidRDefault="00737B23" w:rsidP="00CF3A38">
      <w:pPr>
        <w:pStyle w:val="ListParagraph"/>
        <w:numPr>
          <w:ilvl w:val="0"/>
          <w:numId w:val="3"/>
        </w:numPr>
        <w:spacing w:before="120" w:after="120"/>
        <w:rPr>
          <w:rFonts w:asciiTheme="minorHAnsi" w:hAnsiTheme="minorHAnsi" w:cstheme="minorHAnsi"/>
          <w:b/>
          <w:color w:val="000000" w:themeColor="text1"/>
          <w:szCs w:val="24"/>
        </w:rPr>
      </w:pPr>
      <w:r w:rsidRPr="00F7789E">
        <w:rPr>
          <w:rFonts w:asciiTheme="minorHAnsi" w:hAnsiTheme="minorHAnsi" w:cstheme="minorHAnsi"/>
          <w:b/>
          <w:color w:val="000000" w:themeColor="text1"/>
          <w:szCs w:val="24"/>
        </w:rPr>
        <w:t xml:space="preserve">ISPAR membership update. </w:t>
      </w:r>
      <w:r w:rsidR="00A60231" w:rsidRPr="00F7789E">
        <w:rPr>
          <w:rFonts w:asciiTheme="minorHAnsi" w:hAnsiTheme="minorHAnsi" w:cstheme="minorHAnsi"/>
          <w:color w:val="000000" w:themeColor="text1"/>
          <w:szCs w:val="24"/>
        </w:rPr>
        <w:t>LHG</w:t>
      </w:r>
      <w:r w:rsidR="000D79AD" w:rsidRPr="00F7789E">
        <w:rPr>
          <w:rFonts w:asciiTheme="minorHAnsi" w:hAnsiTheme="minorHAnsi" w:cstheme="minorHAnsi"/>
          <w:color w:val="000000" w:themeColor="text1"/>
          <w:szCs w:val="24"/>
        </w:rPr>
        <w:t xml:space="preserve"> presented the current membership status</w:t>
      </w:r>
      <w:r w:rsidR="00A60231" w:rsidRPr="00F7789E">
        <w:rPr>
          <w:rFonts w:asciiTheme="minorHAnsi" w:hAnsiTheme="minorHAnsi" w:cstheme="minorHAnsi"/>
          <w:color w:val="000000" w:themeColor="text1"/>
          <w:szCs w:val="24"/>
        </w:rPr>
        <w:t xml:space="preserve"> of </w:t>
      </w:r>
      <w:r w:rsidR="000D79AD" w:rsidRPr="00F7789E">
        <w:rPr>
          <w:rFonts w:asciiTheme="minorHAnsi" w:hAnsiTheme="minorHAnsi" w:cstheme="minorHAnsi"/>
          <w:color w:val="000000" w:themeColor="text1"/>
          <w:szCs w:val="24"/>
        </w:rPr>
        <w:t>481 members from 64 countries</w:t>
      </w:r>
      <w:r w:rsidR="00A60231" w:rsidRPr="00F7789E">
        <w:rPr>
          <w:rFonts w:asciiTheme="minorHAnsi" w:hAnsiTheme="minorHAnsi" w:cstheme="minorHAnsi"/>
          <w:color w:val="000000" w:themeColor="text1"/>
          <w:szCs w:val="24"/>
        </w:rPr>
        <w:t xml:space="preserve">, with </w:t>
      </w:r>
      <w:r w:rsidR="002F715E" w:rsidRPr="00F7789E">
        <w:rPr>
          <w:rFonts w:asciiTheme="minorHAnsi" w:hAnsiTheme="minorHAnsi" w:cstheme="minorHAnsi"/>
          <w:color w:val="000000" w:themeColor="text1"/>
          <w:szCs w:val="24"/>
        </w:rPr>
        <w:t>membership contin</w:t>
      </w:r>
      <w:r w:rsidR="00A60231" w:rsidRPr="00F7789E">
        <w:rPr>
          <w:rFonts w:asciiTheme="minorHAnsi" w:hAnsiTheme="minorHAnsi" w:cstheme="minorHAnsi"/>
          <w:color w:val="000000" w:themeColor="text1"/>
          <w:szCs w:val="24"/>
        </w:rPr>
        <w:t>uing</w:t>
      </w:r>
      <w:r w:rsidR="002F715E" w:rsidRPr="00F7789E">
        <w:rPr>
          <w:rFonts w:asciiTheme="minorHAnsi" w:hAnsiTheme="minorHAnsi" w:cstheme="minorHAnsi"/>
          <w:color w:val="000000" w:themeColor="text1"/>
          <w:szCs w:val="24"/>
        </w:rPr>
        <w:t xml:space="preserve"> to </w:t>
      </w:r>
      <w:r w:rsidR="00A60231" w:rsidRPr="00F7789E">
        <w:rPr>
          <w:rFonts w:asciiTheme="minorHAnsi" w:hAnsiTheme="minorHAnsi" w:cstheme="minorHAnsi"/>
          <w:color w:val="000000" w:themeColor="text1"/>
          <w:szCs w:val="24"/>
        </w:rPr>
        <w:t xml:space="preserve">grow steadily. The specialist groups are </w:t>
      </w:r>
      <w:r w:rsidR="000D79AD" w:rsidRPr="00F7789E">
        <w:rPr>
          <w:rFonts w:asciiTheme="minorHAnsi" w:hAnsiTheme="minorHAnsi" w:cstheme="minorHAnsi"/>
          <w:color w:val="000000" w:themeColor="text1"/>
          <w:szCs w:val="24"/>
        </w:rPr>
        <w:t xml:space="preserve">primarily </w:t>
      </w:r>
      <w:r w:rsidR="00A60231" w:rsidRPr="00F7789E">
        <w:rPr>
          <w:rFonts w:asciiTheme="minorHAnsi" w:hAnsiTheme="minorHAnsi" w:cstheme="minorHAnsi"/>
          <w:color w:val="000000" w:themeColor="text1"/>
          <w:szCs w:val="24"/>
        </w:rPr>
        <w:t>anaesthesiologists</w:t>
      </w:r>
      <w:r w:rsidR="000D79AD" w:rsidRPr="00F7789E">
        <w:rPr>
          <w:rFonts w:asciiTheme="minorHAnsi" w:hAnsiTheme="minorHAnsi" w:cstheme="minorHAnsi"/>
          <w:color w:val="000000" w:themeColor="text1"/>
          <w:szCs w:val="24"/>
        </w:rPr>
        <w:t xml:space="preserve"> and allergists, with some pharmacists and </w:t>
      </w:r>
      <w:r w:rsidR="002F715E" w:rsidRPr="00F7789E">
        <w:rPr>
          <w:rFonts w:asciiTheme="minorHAnsi" w:hAnsiTheme="minorHAnsi" w:cstheme="minorHAnsi"/>
          <w:color w:val="000000" w:themeColor="text1"/>
          <w:szCs w:val="24"/>
        </w:rPr>
        <w:t>paediatricians</w:t>
      </w:r>
      <w:r w:rsidR="00A60231" w:rsidRPr="00F7789E">
        <w:rPr>
          <w:rFonts w:asciiTheme="minorHAnsi" w:hAnsiTheme="minorHAnsi" w:cstheme="minorHAnsi"/>
          <w:color w:val="000000" w:themeColor="text1"/>
          <w:szCs w:val="24"/>
        </w:rPr>
        <w:t xml:space="preserve">. Organizational </w:t>
      </w:r>
      <w:r w:rsidR="000D79AD" w:rsidRPr="00F7789E">
        <w:rPr>
          <w:rFonts w:asciiTheme="minorHAnsi" w:hAnsiTheme="minorHAnsi" w:cstheme="minorHAnsi"/>
          <w:color w:val="000000" w:themeColor="text1"/>
          <w:szCs w:val="24"/>
        </w:rPr>
        <w:t xml:space="preserve">challenges with </w:t>
      </w:r>
      <w:r w:rsidR="00A60231" w:rsidRPr="00F7789E">
        <w:rPr>
          <w:rFonts w:asciiTheme="minorHAnsi" w:hAnsiTheme="minorHAnsi" w:cstheme="minorHAnsi"/>
          <w:color w:val="000000" w:themeColor="text1"/>
          <w:szCs w:val="24"/>
        </w:rPr>
        <w:t xml:space="preserve">email bounces </w:t>
      </w:r>
      <w:r w:rsidR="00144109" w:rsidRPr="00144109">
        <w:rPr>
          <w:rFonts w:asciiTheme="minorHAnsi" w:hAnsiTheme="minorHAnsi" w:cstheme="minorHAnsi"/>
          <w:color w:val="000000" w:themeColor="text1"/>
          <w:szCs w:val="24"/>
        </w:rPr>
        <w:t xml:space="preserve">when members change addresses </w:t>
      </w:r>
      <w:r w:rsidR="00A60231" w:rsidRPr="00F7789E">
        <w:rPr>
          <w:rFonts w:asciiTheme="minorHAnsi" w:hAnsiTheme="minorHAnsi" w:cstheme="minorHAnsi"/>
          <w:color w:val="000000" w:themeColor="text1"/>
          <w:szCs w:val="24"/>
        </w:rPr>
        <w:t>were flagged</w:t>
      </w:r>
      <w:r w:rsidR="002F715E" w:rsidRPr="00F7789E">
        <w:rPr>
          <w:rFonts w:asciiTheme="minorHAnsi" w:hAnsiTheme="minorHAnsi" w:cstheme="minorHAnsi"/>
          <w:color w:val="000000" w:themeColor="text1"/>
          <w:szCs w:val="24"/>
        </w:rPr>
        <w:t xml:space="preserve">. </w:t>
      </w:r>
      <w:bookmarkStart w:id="7" w:name="OLE_LINK6"/>
      <w:r w:rsidR="000D79AD" w:rsidRPr="00F7789E">
        <w:rPr>
          <w:rFonts w:asciiTheme="minorHAnsi" w:hAnsiTheme="minorHAnsi" w:cstheme="minorHAnsi"/>
          <w:color w:val="000000" w:themeColor="text1"/>
          <w:szCs w:val="24"/>
        </w:rPr>
        <w:t xml:space="preserve">Members </w:t>
      </w:r>
      <w:r w:rsidR="00144109">
        <w:rPr>
          <w:rFonts w:asciiTheme="minorHAnsi" w:hAnsiTheme="minorHAnsi" w:cstheme="minorHAnsi"/>
          <w:color w:val="000000" w:themeColor="text1"/>
          <w:szCs w:val="24"/>
        </w:rPr>
        <w:t>are requested to</w:t>
      </w:r>
      <w:r w:rsidR="000D79AD" w:rsidRPr="00F7789E">
        <w:rPr>
          <w:rFonts w:asciiTheme="minorHAnsi" w:hAnsiTheme="minorHAnsi" w:cstheme="minorHAnsi"/>
          <w:color w:val="000000" w:themeColor="text1"/>
          <w:szCs w:val="24"/>
        </w:rPr>
        <w:t xml:space="preserve"> notify ISPAR when changing email addresses</w:t>
      </w:r>
      <w:r w:rsidR="00A60231" w:rsidRPr="00F7789E">
        <w:rPr>
          <w:rFonts w:asciiTheme="minorHAnsi" w:hAnsiTheme="minorHAnsi" w:cstheme="minorHAnsi"/>
          <w:color w:val="000000" w:themeColor="text1"/>
          <w:szCs w:val="24"/>
        </w:rPr>
        <w:t>.</w:t>
      </w:r>
      <w:bookmarkEnd w:id="7"/>
    </w:p>
    <w:p w14:paraId="591D2253" w14:textId="0D111189" w:rsidR="00C56956" w:rsidRPr="00F7789E" w:rsidRDefault="000E0060" w:rsidP="00CF3A38">
      <w:pPr>
        <w:pStyle w:val="ListParagraph"/>
        <w:numPr>
          <w:ilvl w:val="0"/>
          <w:numId w:val="3"/>
        </w:numPr>
        <w:spacing w:before="120" w:after="120"/>
        <w:rPr>
          <w:rFonts w:asciiTheme="minorHAnsi" w:hAnsiTheme="minorHAnsi" w:cstheme="minorHAnsi"/>
          <w:b/>
          <w:color w:val="000000" w:themeColor="text1"/>
          <w:szCs w:val="24"/>
        </w:rPr>
      </w:pPr>
      <w:r w:rsidRPr="00F7789E">
        <w:rPr>
          <w:rFonts w:asciiTheme="minorHAnsi" w:hAnsiTheme="minorHAnsi" w:cstheme="minorHAnsi"/>
          <w:b/>
          <w:color w:val="000000" w:themeColor="text1"/>
          <w:szCs w:val="24"/>
        </w:rPr>
        <w:t xml:space="preserve">Chair and </w:t>
      </w:r>
      <w:r w:rsidR="00764D7D" w:rsidRPr="00F7789E">
        <w:rPr>
          <w:rFonts w:asciiTheme="minorHAnsi" w:hAnsiTheme="minorHAnsi" w:cstheme="minorHAnsi"/>
          <w:b/>
          <w:color w:val="000000" w:themeColor="text1"/>
          <w:szCs w:val="24"/>
        </w:rPr>
        <w:t>Management Board Report</w:t>
      </w:r>
      <w:r w:rsidRPr="00F7789E">
        <w:rPr>
          <w:rFonts w:asciiTheme="minorHAnsi" w:hAnsiTheme="minorHAnsi" w:cstheme="minorHAnsi"/>
          <w:b/>
          <w:color w:val="000000" w:themeColor="text1"/>
          <w:szCs w:val="24"/>
        </w:rPr>
        <w:t xml:space="preserve"> </w:t>
      </w:r>
    </w:p>
    <w:p w14:paraId="62596265" w14:textId="6E50E9D5" w:rsidR="00A0374F" w:rsidRDefault="003878D8" w:rsidP="00CF3A38">
      <w:pPr>
        <w:pStyle w:val="ListParagraph"/>
        <w:numPr>
          <w:ilvl w:val="0"/>
          <w:numId w:val="1"/>
        </w:numPr>
        <w:spacing w:before="120" w:after="120"/>
        <w:rPr>
          <w:rFonts w:asciiTheme="minorHAnsi" w:hAnsiTheme="minorHAnsi" w:cstheme="minorHAnsi"/>
          <w:color w:val="000000" w:themeColor="text1"/>
          <w:szCs w:val="24"/>
        </w:rPr>
      </w:pPr>
      <w:r w:rsidRPr="0070377D">
        <w:rPr>
          <w:rFonts w:asciiTheme="minorHAnsi" w:hAnsiTheme="minorHAnsi" w:cstheme="minorHAnsi"/>
          <w:bCs/>
          <w:color w:val="000000" w:themeColor="text1"/>
          <w:szCs w:val="24"/>
          <w:u w:val="single"/>
        </w:rPr>
        <w:lastRenderedPageBreak/>
        <w:t xml:space="preserve">Change of </w:t>
      </w:r>
      <w:r w:rsidR="00A60231" w:rsidRPr="0070377D">
        <w:rPr>
          <w:rFonts w:asciiTheme="minorHAnsi" w:hAnsiTheme="minorHAnsi" w:cstheme="minorHAnsi"/>
          <w:bCs/>
          <w:color w:val="000000" w:themeColor="text1"/>
          <w:szCs w:val="24"/>
          <w:u w:val="single"/>
        </w:rPr>
        <w:t xml:space="preserve">ISPAR </w:t>
      </w:r>
      <w:r w:rsidRPr="0070377D">
        <w:rPr>
          <w:rFonts w:asciiTheme="minorHAnsi" w:hAnsiTheme="minorHAnsi" w:cstheme="minorHAnsi"/>
          <w:bCs/>
          <w:color w:val="000000" w:themeColor="text1"/>
          <w:szCs w:val="24"/>
          <w:u w:val="single"/>
        </w:rPr>
        <w:t>working structure</w:t>
      </w:r>
      <w:r w:rsidR="00A60231" w:rsidRPr="0070377D">
        <w:rPr>
          <w:rFonts w:asciiTheme="minorHAnsi" w:hAnsiTheme="minorHAnsi" w:cstheme="minorHAnsi"/>
          <w:bCs/>
          <w:color w:val="000000" w:themeColor="text1"/>
          <w:szCs w:val="24"/>
          <w:u w:val="single"/>
        </w:rPr>
        <w:t xml:space="preserve"> </w:t>
      </w:r>
      <w:bookmarkStart w:id="8" w:name="OLE_LINK8"/>
      <w:r w:rsidR="00A60231" w:rsidRPr="0070377D">
        <w:rPr>
          <w:rFonts w:asciiTheme="minorHAnsi" w:hAnsiTheme="minorHAnsi" w:cstheme="minorHAnsi"/>
          <w:bCs/>
          <w:color w:val="000000" w:themeColor="text1"/>
          <w:szCs w:val="24"/>
          <w:u w:val="single"/>
        </w:rPr>
        <w:t>[LHG]</w:t>
      </w:r>
      <w:r w:rsidR="002F715E" w:rsidRPr="0070377D">
        <w:rPr>
          <w:rFonts w:asciiTheme="minorHAnsi" w:hAnsiTheme="minorHAnsi" w:cstheme="minorHAnsi"/>
          <w:bCs/>
          <w:color w:val="000000" w:themeColor="text1"/>
          <w:szCs w:val="24"/>
          <w:u w:val="single"/>
        </w:rPr>
        <w:t>:</w:t>
      </w:r>
      <w:r w:rsidR="002F715E" w:rsidRPr="0070377D">
        <w:rPr>
          <w:rFonts w:asciiTheme="minorHAnsi" w:hAnsiTheme="minorHAnsi" w:cstheme="minorHAnsi"/>
          <w:bCs/>
          <w:color w:val="000000" w:themeColor="text1"/>
          <w:szCs w:val="24"/>
        </w:rPr>
        <w:t xml:space="preserve"> </w:t>
      </w:r>
      <w:bookmarkEnd w:id="8"/>
      <w:r w:rsidR="00A60231" w:rsidRPr="0070377D">
        <w:rPr>
          <w:rFonts w:asciiTheme="minorHAnsi" w:hAnsiTheme="minorHAnsi" w:cstheme="minorHAnsi"/>
          <w:color w:val="000000" w:themeColor="text1"/>
          <w:szCs w:val="24"/>
        </w:rPr>
        <w:t>The</w:t>
      </w:r>
      <w:r w:rsidR="000C7A4C" w:rsidRPr="0070377D">
        <w:rPr>
          <w:rFonts w:asciiTheme="minorHAnsi" w:hAnsiTheme="minorHAnsi" w:cstheme="minorHAnsi"/>
          <w:color w:val="000000" w:themeColor="text1"/>
          <w:szCs w:val="24"/>
        </w:rPr>
        <w:t xml:space="preserve"> shift from working groups to specific projects</w:t>
      </w:r>
      <w:r w:rsidR="00A60231" w:rsidRPr="0070377D">
        <w:rPr>
          <w:rFonts w:asciiTheme="minorHAnsi" w:hAnsiTheme="minorHAnsi" w:cstheme="minorHAnsi"/>
          <w:color w:val="000000" w:themeColor="text1"/>
          <w:szCs w:val="24"/>
        </w:rPr>
        <w:t xml:space="preserve"> was outlined. This took place in early 2025, prompted by a lack of</w:t>
      </w:r>
      <w:r w:rsidR="000C7A4C" w:rsidRPr="0070377D">
        <w:rPr>
          <w:rFonts w:asciiTheme="minorHAnsi" w:hAnsiTheme="minorHAnsi" w:cstheme="minorHAnsi"/>
          <w:color w:val="000000" w:themeColor="text1"/>
          <w:szCs w:val="24"/>
        </w:rPr>
        <w:t xml:space="preserve"> momentum in working groups, </w:t>
      </w:r>
      <w:r w:rsidR="00A60231" w:rsidRPr="0070377D">
        <w:rPr>
          <w:rFonts w:asciiTheme="minorHAnsi" w:hAnsiTheme="minorHAnsi" w:cstheme="minorHAnsi"/>
          <w:color w:val="000000" w:themeColor="text1"/>
          <w:szCs w:val="24"/>
        </w:rPr>
        <w:t>and replace</w:t>
      </w:r>
      <w:r w:rsidR="006E657A">
        <w:rPr>
          <w:rFonts w:asciiTheme="minorHAnsi" w:hAnsiTheme="minorHAnsi" w:cstheme="minorHAnsi"/>
          <w:color w:val="000000" w:themeColor="text1"/>
          <w:szCs w:val="24"/>
        </w:rPr>
        <w:t>d</w:t>
      </w:r>
      <w:r w:rsidR="00A60231" w:rsidRPr="0070377D">
        <w:rPr>
          <w:rFonts w:asciiTheme="minorHAnsi" w:hAnsiTheme="minorHAnsi" w:cstheme="minorHAnsi"/>
          <w:color w:val="000000" w:themeColor="text1"/>
          <w:szCs w:val="24"/>
        </w:rPr>
        <w:t xml:space="preserve"> with </w:t>
      </w:r>
      <w:r w:rsidR="000C7A4C" w:rsidRPr="0070377D">
        <w:rPr>
          <w:rFonts w:asciiTheme="minorHAnsi" w:hAnsiTheme="minorHAnsi" w:cstheme="minorHAnsi"/>
          <w:color w:val="000000" w:themeColor="text1"/>
          <w:szCs w:val="24"/>
        </w:rPr>
        <w:t>renewed focus on specific</w:t>
      </w:r>
      <w:r w:rsidR="00A60231" w:rsidRPr="0070377D">
        <w:rPr>
          <w:rFonts w:asciiTheme="minorHAnsi" w:hAnsiTheme="minorHAnsi" w:cstheme="minorHAnsi"/>
          <w:color w:val="000000" w:themeColor="text1"/>
          <w:szCs w:val="24"/>
        </w:rPr>
        <w:t>, agreed</w:t>
      </w:r>
      <w:r w:rsidR="000C7A4C" w:rsidRPr="0070377D">
        <w:rPr>
          <w:rFonts w:asciiTheme="minorHAnsi" w:hAnsiTheme="minorHAnsi" w:cstheme="minorHAnsi"/>
          <w:color w:val="000000" w:themeColor="text1"/>
          <w:szCs w:val="24"/>
        </w:rPr>
        <w:t xml:space="preserve"> projects [</w:t>
      </w:r>
      <w:r w:rsidR="00A60231" w:rsidRPr="0070377D">
        <w:rPr>
          <w:rFonts w:asciiTheme="minorHAnsi" w:hAnsiTheme="minorHAnsi" w:cstheme="minorHAnsi"/>
          <w:color w:val="000000" w:themeColor="text1"/>
          <w:szCs w:val="24"/>
        </w:rPr>
        <w:t xml:space="preserve">2025: database, website, WAO collaboration, and </w:t>
      </w:r>
      <w:r w:rsidR="006E657A">
        <w:rPr>
          <w:rFonts w:asciiTheme="minorHAnsi" w:hAnsiTheme="minorHAnsi" w:cstheme="minorHAnsi"/>
          <w:color w:val="000000" w:themeColor="text1"/>
          <w:szCs w:val="24"/>
        </w:rPr>
        <w:t xml:space="preserve">the 2026 </w:t>
      </w:r>
      <w:r w:rsidR="00A60231" w:rsidRPr="0070377D">
        <w:rPr>
          <w:rFonts w:asciiTheme="minorHAnsi" w:hAnsiTheme="minorHAnsi" w:cstheme="minorHAnsi"/>
          <w:color w:val="000000" w:themeColor="text1"/>
          <w:szCs w:val="24"/>
        </w:rPr>
        <w:t>ISPAR meeting in Antwerp]. Th</w:t>
      </w:r>
      <w:r w:rsidR="006E657A">
        <w:rPr>
          <w:rFonts w:asciiTheme="minorHAnsi" w:hAnsiTheme="minorHAnsi" w:cstheme="minorHAnsi"/>
          <w:color w:val="000000" w:themeColor="text1"/>
          <w:szCs w:val="24"/>
        </w:rPr>
        <w:t>us far the</w:t>
      </w:r>
      <w:r w:rsidR="00A60231" w:rsidRPr="0070377D">
        <w:rPr>
          <w:rFonts w:asciiTheme="minorHAnsi" w:hAnsiTheme="minorHAnsi" w:cstheme="minorHAnsi"/>
          <w:color w:val="000000" w:themeColor="text1"/>
          <w:szCs w:val="24"/>
        </w:rPr>
        <w:t xml:space="preserve"> project-based approach </w:t>
      </w:r>
      <w:r w:rsidR="006E657A">
        <w:rPr>
          <w:rFonts w:asciiTheme="minorHAnsi" w:hAnsiTheme="minorHAnsi" w:cstheme="minorHAnsi"/>
          <w:color w:val="000000" w:themeColor="text1"/>
          <w:szCs w:val="24"/>
        </w:rPr>
        <w:t xml:space="preserve">has </w:t>
      </w:r>
      <w:r w:rsidR="00A60231" w:rsidRPr="0070377D">
        <w:rPr>
          <w:rFonts w:asciiTheme="minorHAnsi" w:hAnsiTheme="minorHAnsi" w:cstheme="minorHAnsi"/>
          <w:color w:val="000000" w:themeColor="text1"/>
          <w:szCs w:val="24"/>
        </w:rPr>
        <w:t>provide</w:t>
      </w:r>
      <w:r w:rsidR="006E657A">
        <w:rPr>
          <w:rFonts w:asciiTheme="minorHAnsi" w:hAnsiTheme="minorHAnsi" w:cstheme="minorHAnsi"/>
          <w:color w:val="000000" w:themeColor="text1"/>
          <w:szCs w:val="24"/>
        </w:rPr>
        <w:t>d</w:t>
      </w:r>
      <w:r w:rsidR="00A60231" w:rsidRPr="0070377D">
        <w:rPr>
          <w:rFonts w:asciiTheme="minorHAnsi" w:hAnsiTheme="minorHAnsi" w:cstheme="minorHAnsi"/>
          <w:color w:val="000000" w:themeColor="text1"/>
          <w:szCs w:val="24"/>
        </w:rPr>
        <w:t xml:space="preserve"> better focus </w:t>
      </w:r>
      <w:r w:rsidR="006E657A">
        <w:rPr>
          <w:rFonts w:asciiTheme="minorHAnsi" w:hAnsiTheme="minorHAnsi" w:cstheme="minorHAnsi"/>
          <w:color w:val="000000" w:themeColor="text1"/>
          <w:szCs w:val="24"/>
        </w:rPr>
        <w:t xml:space="preserve">and has been a productive evolution from the founding </w:t>
      </w:r>
      <w:r w:rsidR="00A60231" w:rsidRPr="0070377D">
        <w:rPr>
          <w:rFonts w:asciiTheme="minorHAnsi" w:hAnsiTheme="minorHAnsi" w:cstheme="minorHAnsi"/>
          <w:color w:val="000000" w:themeColor="text1"/>
          <w:szCs w:val="24"/>
        </w:rPr>
        <w:t>working group structure</w:t>
      </w:r>
      <w:r w:rsidR="00A0374F">
        <w:rPr>
          <w:rFonts w:asciiTheme="minorHAnsi" w:hAnsiTheme="minorHAnsi" w:cstheme="minorHAnsi"/>
          <w:color w:val="000000" w:themeColor="text1"/>
          <w:szCs w:val="24"/>
        </w:rPr>
        <w:t>.</w:t>
      </w:r>
      <w:r w:rsidR="00144109">
        <w:rPr>
          <w:rFonts w:asciiTheme="minorHAnsi" w:hAnsiTheme="minorHAnsi" w:cstheme="minorHAnsi"/>
          <w:color w:val="000000" w:themeColor="text1"/>
          <w:szCs w:val="24"/>
        </w:rPr>
        <w:t xml:space="preserve"> </w:t>
      </w:r>
    </w:p>
    <w:p w14:paraId="26BD810E" w14:textId="4EDCD8E9" w:rsidR="00A0374F" w:rsidRDefault="00027212" w:rsidP="00CF3A38">
      <w:pPr>
        <w:pStyle w:val="ListParagraph"/>
        <w:numPr>
          <w:ilvl w:val="0"/>
          <w:numId w:val="1"/>
        </w:numPr>
        <w:spacing w:before="120" w:after="120"/>
        <w:rPr>
          <w:rFonts w:asciiTheme="minorHAnsi" w:hAnsiTheme="minorHAnsi" w:cstheme="minorHAnsi"/>
          <w:color w:val="000000" w:themeColor="text1"/>
          <w:szCs w:val="24"/>
        </w:rPr>
      </w:pPr>
      <w:r w:rsidRPr="00A0374F">
        <w:rPr>
          <w:rFonts w:asciiTheme="minorHAnsi" w:hAnsiTheme="minorHAnsi" w:cstheme="minorHAnsi"/>
          <w:color w:val="000000" w:themeColor="text1"/>
          <w:szCs w:val="24"/>
          <w:u w:val="single"/>
        </w:rPr>
        <w:t>ISPAR website and technical infrastructure</w:t>
      </w:r>
      <w:r w:rsidR="0070377D" w:rsidRPr="00A0374F">
        <w:rPr>
          <w:rFonts w:asciiTheme="minorHAnsi" w:hAnsiTheme="minorHAnsi" w:cstheme="minorHAnsi"/>
          <w:color w:val="000000" w:themeColor="text1"/>
          <w:szCs w:val="24"/>
          <w:u w:val="single"/>
        </w:rPr>
        <w:t xml:space="preserve"> </w:t>
      </w:r>
      <w:r w:rsidR="0070377D" w:rsidRPr="00A0374F">
        <w:rPr>
          <w:rFonts w:asciiTheme="minorHAnsi" w:hAnsiTheme="minorHAnsi" w:cstheme="minorHAnsi"/>
          <w:bCs/>
          <w:color w:val="000000" w:themeColor="text1"/>
          <w:szCs w:val="24"/>
          <w:u w:val="single"/>
        </w:rPr>
        <w:t xml:space="preserve">[LHG, SG]: </w:t>
      </w:r>
      <w:r w:rsidR="0070377D" w:rsidRPr="00A0374F">
        <w:rPr>
          <w:rFonts w:asciiTheme="minorHAnsi" w:hAnsiTheme="minorHAnsi" w:cstheme="minorHAnsi"/>
          <w:color w:val="000000" w:themeColor="text1"/>
          <w:szCs w:val="24"/>
        </w:rPr>
        <w:t>Transfer of the ISPAR website [</w:t>
      </w:r>
      <w:proofErr w:type="spellStart"/>
      <w:r w:rsidR="0070377D">
        <w:fldChar w:fldCharType="begin"/>
      </w:r>
      <w:r w:rsidR="0070377D">
        <w:instrText>HYPERLINK "http://perioperativeallergy.com/"</w:instrText>
      </w:r>
      <w:r w:rsidR="0070377D">
        <w:fldChar w:fldCharType="separate"/>
      </w:r>
      <w:r w:rsidR="0070377D" w:rsidRPr="00A0374F">
        <w:rPr>
          <w:rStyle w:val="Hyperlink"/>
          <w:rFonts w:asciiTheme="minorHAnsi" w:hAnsiTheme="minorHAnsi" w:cstheme="minorHAnsi"/>
          <w:color w:val="000000" w:themeColor="text1"/>
          <w:szCs w:val="24"/>
        </w:rPr>
        <w:t>perioperativeallergy.com</w:t>
      </w:r>
      <w:proofErr w:type="spellEnd"/>
      <w:r w:rsidR="0070377D">
        <w:fldChar w:fldCharType="end"/>
      </w:r>
      <w:r w:rsidR="0070377D" w:rsidRPr="00A0374F">
        <w:rPr>
          <w:rFonts w:asciiTheme="minorHAnsi" w:hAnsiTheme="minorHAnsi" w:cstheme="minorHAnsi"/>
          <w:color w:val="000000" w:themeColor="text1"/>
          <w:szCs w:val="24"/>
        </w:rPr>
        <w:t xml:space="preserve">], and email system was discussed. It was </w:t>
      </w:r>
      <w:r w:rsidRPr="00A0374F">
        <w:rPr>
          <w:rFonts w:asciiTheme="minorHAnsi" w:hAnsiTheme="minorHAnsi" w:cstheme="minorHAnsi"/>
          <w:color w:val="000000" w:themeColor="text1"/>
          <w:szCs w:val="24"/>
        </w:rPr>
        <w:t xml:space="preserve">previously hosted </w:t>
      </w:r>
      <w:r w:rsidR="0070377D" w:rsidRPr="00A0374F">
        <w:rPr>
          <w:rFonts w:asciiTheme="minorHAnsi" w:hAnsiTheme="minorHAnsi" w:cstheme="minorHAnsi"/>
          <w:color w:val="000000" w:themeColor="text1"/>
          <w:szCs w:val="24"/>
        </w:rPr>
        <w:t xml:space="preserve">in </w:t>
      </w:r>
      <w:proofErr w:type="spellStart"/>
      <w:r w:rsidR="0070377D" w:rsidRPr="00A0374F">
        <w:rPr>
          <w:rFonts w:asciiTheme="minorHAnsi" w:hAnsiTheme="minorHAnsi" w:cstheme="minorHAnsi"/>
          <w:color w:val="000000" w:themeColor="text1"/>
          <w:szCs w:val="24"/>
        </w:rPr>
        <w:t>BlueHost</w:t>
      </w:r>
      <w:proofErr w:type="spellEnd"/>
      <w:r w:rsidR="0070377D" w:rsidRPr="00A0374F">
        <w:rPr>
          <w:rFonts w:asciiTheme="minorHAnsi" w:hAnsiTheme="minorHAnsi" w:cstheme="minorHAnsi"/>
          <w:color w:val="000000" w:themeColor="text1"/>
          <w:szCs w:val="24"/>
        </w:rPr>
        <w:t xml:space="preserve"> </w:t>
      </w:r>
      <w:r w:rsidRPr="00A0374F">
        <w:rPr>
          <w:rFonts w:asciiTheme="minorHAnsi" w:hAnsiTheme="minorHAnsi" w:cstheme="minorHAnsi"/>
          <w:color w:val="000000" w:themeColor="text1"/>
          <w:szCs w:val="24"/>
        </w:rPr>
        <w:t xml:space="preserve">by </w:t>
      </w:r>
      <w:r w:rsidR="0070377D" w:rsidRPr="00A0374F">
        <w:rPr>
          <w:rFonts w:asciiTheme="minorHAnsi" w:hAnsiTheme="minorHAnsi" w:cstheme="minorHAnsi"/>
          <w:color w:val="000000" w:themeColor="text1"/>
          <w:szCs w:val="24"/>
        </w:rPr>
        <w:t xml:space="preserve">Prof </w:t>
      </w:r>
      <w:r w:rsidRPr="00A0374F">
        <w:rPr>
          <w:rFonts w:asciiTheme="minorHAnsi" w:hAnsiTheme="minorHAnsi" w:cstheme="minorHAnsi"/>
          <w:color w:val="000000" w:themeColor="text1"/>
          <w:szCs w:val="24"/>
        </w:rPr>
        <w:t xml:space="preserve">Phil Hopkins and transfer </w:t>
      </w:r>
      <w:r w:rsidR="0070377D" w:rsidRPr="00A0374F">
        <w:rPr>
          <w:rFonts w:asciiTheme="minorHAnsi" w:hAnsiTheme="minorHAnsi" w:cstheme="minorHAnsi"/>
          <w:color w:val="000000" w:themeColor="text1"/>
          <w:szCs w:val="24"/>
        </w:rPr>
        <w:t xml:space="preserve">to a new host, </w:t>
      </w:r>
      <w:proofErr w:type="spellStart"/>
      <w:r w:rsidR="0070377D" w:rsidRPr="00A0374F">
        <w:rPr>
          <w:rFonts w:asciiTheme="minorHAnsi" w:hAnsiTheme="minorHAnsi" w:cstheme="minorHAnsi"/>
          <w:color w:val="000000" w:themeColor="text1"/>
          <w:szCs w:val="24"/>
        </w:rPr>
        <w:t>Simply.com</w:t>
      </w:r>
      <w:proofErr w:type="spellEnd"/>
      <w:r w:rsidR="0070377D" w:rsidRPr="00A0374F">
        <w:rPr>
          <w:rFonts w:asciiTheme="minorHAnsi" w:hAnsiTheme="minorHAnsi" w:cstheme="minorHAnsi"/>
          <w:color w:val="000000" w:themeColor="text1"/>
          <w:szCs w:val="24"/>
        </w:rPr>
        <w:t xml:space="preserve"> took some time </w:t>
      </w:r>
      <w:r w:rsidR="00A0374F" w:rsidRPr="00A0374F">
        <w:rPr>
          <w:rFonts w:asciiTheme="minorHAnsi" w:hAnsiTheme="minorHAnsi" w:cstheme="minorHAnsi"/>
          <w:color w:val="000000" w:themeColor="text1"/>
          <w:szCs w:val="24"/>
        </w:rPr>
        <w:t>and</w:t>
      </w:r>
      <w:r w:rsidR="0070377D" w:rsidRPr="00A0374F">
        <w:rPr>
          <w:rFonts w:asciiTheme="minorHAnsi" w:hAnsiTheme="minorHAnsi" w:cstheme="minorHAnsi"/>
          <w:color w:val="000000" w:themeColor="text1"/>
          <w:szCs w:val="24"/>
        </w:rPr>
        <w:t xml:space="preserve"> </w:t>
      </w:r>
      <w:r w:rsidRPr="00A0374F">
        <w:rPr>
          <w:rFonts w:asciiTheme="minorHAnsi" w:hAnsiTheme="minorHAnsi" w:cstheme="minorHAnsi"/>
          <w:color w:val="000000" w:themeColor="text1"/>
          <w:szCs w:val="24"/>
        </w:rPr>
        <w:t>resulted in content loss</w:t>
      </w:r>
      <w:r w:rsidR="0070377D" w:rsidRPr="00A0374F">
        <w:rPr>
          <w:rFonts w:asciiTheme="minorHAnsi" w:hAnsiTheme="minorHAnsi" w:cstheme="minorHAnsi"/>
          <w:color w:val="000000" w:themeColor="text1"/>
          <w:szCs w:val="24"/>
        </w:rPr>
        <w:t xml:space="preserve">, requiring an </w:t>
      </w:r>
      <w:r w:rsidRPr="00A0374F">
        <w:rPr>
          <w:rFonts w:asciiTheme="minorHAnsi" w:hAnsiTheme="minorHAnsi" w:cstheme="minorHAnsi"/>
          <w:color w:val="000000" w:themeColor="text1"/>
          <w:szCs w:val="24"/>
        </w:rPr>
        <w:t xml:space="preserve">incremental </w:t>
      </w:r>
      <w:r w:rsidR="0070377D" w:rsidRPr="00A0374F">
        <w:rPr>
          <w:rFonts w:asciiTheme="minorHAnsi" w:hAnsiTheme="minorHAnsi" w:cstheme="minorHAnsi"/>
          <w:color w:val="000000" w:themeColor="text1"/>
          <w:szCs w:val="24"/>
        </w:rPr>
        <w:t xml:space="preserve">rebuilding </w:t>
      </w:r>
      <w:r w:rsidRPr="00A0374F">
        <w:rPr>
          <w:rFonts w:asciiTheme="minorHAnsi" w:hAnsiTheme="minorHAnsi" w:cstheme="minorHAnsi"/>
          <w:color w:val="000000" w:themeColor="text1"/>
          <w:szCs w:val="24"/>
        </w:rPr>
        <w:t>process</w:t>
      </w:r>
      <w:r w:rsidR="0070377D" w:rsidRPr="00A0374F">
        <w:rPr>
          <w:rFonts w:asciiTheme="minorHAnsi" w:hAnsiTheme="minorHAnsi" w:cstheme="minorHAnsi"/>
          <w:color w:val="000000" w:themeColor="text1"/>
          <w:szCs w:val="24"/>
        </w:rPr>
        <w:t>.</w:t>
      </w:r>
      <w:r w:rsidR="00A0374F" w:rsidRPr="00A0374F">
        <w:rPr>
          <w:rFonts w:asciiTheme="minorHAnsi" w:hAnsiTheme="minorHAnsi" w:cstheme="minorHAnsi"/>
          <w:color w:val="000000" w:themeColor="text1"/>
          <w:szCs w:val="24"/>
        </w:rPr>
        <w:t xml:space="preserve"> </w:t>
      </w:r>
      <w:r w:rsidR="00A0374F">
        <w:rPr>
          <w:rFonts w:asciiTheme="minorHAnsi" w:hAnsiTheme="minorHAnsi" w:cstheme="minorHAnsi"/>
          <w:color w:val="000000" w:themeColor="text1"/>
          <w:szCs w:val="24"/>
        </w:rPr>
        <w:t xml:space="preserve">A separate, more functional email program is being scoped at the time of the AGM. </w:t>
      </w:r>
      <w:r w:rsidR="00A0374F" w:rsidRPr="00A0374F">
        <w:rPr>
          <w:rFonts w:asciiTheme="minorHAnsi" w:hAnsiTheme="minorHAnsi" w:cstheme="minorHAnsi"/>
          <w:color w:val="000000" w:themeColor="text1"/>
          <w:szCs w:val="24"/>
        </w:rPr>
        <w:t>As there are costs associated with website hosting and email services, future membership fees may be needed to cover technical infrastructure costs. This would include plans for a</w:t>
      </w:r>
      <w:r w:rsidRPr="00A0374F">
        <w:rPr>
          <w:rFonts w:asciiTheme="minorHAnsi" w:hAnsiTheme="minorHAnsi" w:cstheme="minorHAnsi"/>
          <w:color w:val="000000" w:themeColor="text1"/>
          <w:szCs w:val="24"/>
        </w:rPr>
        <w:t xml:space="preserve"> membership area to share content like meeting recordings</w:t>
      </w:r>
      <w:r w:rsidR="00A0374F" w:rsidRPr="00A0374F">
        <w:rPr>
          <w:rFonts w:asciiTheme="minorHAnsi" w:hAnsiTheme="minorHAnsi" w:cstheme="minorHAnsi"/>
          <w:color w:val="000000" w:themeColor="text1"/>
          <w:szCs w:val="24"/>
        </w:rPr>
        <w:t xml:space="preserve">. An </w:t>
      </w:r>
      <w:r w:rsidR="000C7A4C" w:rsidRPr="00A0374F">
        <w:rPr>
          <w:rFonts w:asciiTheme="minorHAnsi" w:hAnsiTheme="minorHAnsi" w:cstheme="minorHAnsi"/>
          <w:color w:val="000000" w:themeColor="text1"/>
          <w:szCs w:val="24"/>
        </w:rPr>
        <w:t xml:space="preserve">excel version of </w:t>
      </w:r>
      <w:r w:rsidR="00A0374F" w:rsidRPr="00A0374F">
        <w:rPr>
          <w:rFonts w:asciiTheme="minorHAnsi" w:hAnsiTheme="minorHAnsi" w:cstheme="minorHAnsi"/>
          <w:color w:val="000000" w:themeColor="text1"/>
          <w:szCs w:val="24"/>
        </w:rPr>
        <w:t xml:space="preserve">suggested data collection </w:t>
      </w:r>
      <w:r w:rsidR="000C7A4C" w:rsidRPr="00A0374F">
        <w:rPr>
          <w:rFonts w:asciiTheme="minorHAnsi" w:hAnsiTheme="minorHAnsi" w:cstheme="minorHAnsi"/>
          <w:color w:val="000000" w:themeColor="text1"/>
          <w:szCs w:val="24"/>
        </w:rPr>
        <w:t>worksheet</w:t>
      </w:r>
      <w:r w:rsidR="00A0374F" w:rsidRPr="00A0374F">
        <w:rPr>
          <w:rFonts w:asciiTheme="minorHAnsi" w:hAnsiTheme="minorHAnsi" w:cstheme="minorHAnsi"/>
          <w:color w:val="000000" w:themeColor="text1"/>
          <w:szCs w:val="24"/>
        </w:rPr>
        <w:t>s for perioperative allergy services is still available, and Dr</w:t>
      </w:r>
      <w:r w:rsidR="0070377D" w:rsidRPr="00A0374F">
        <w:rPr>
          <w:rFonts w:asciiTheme="minorHAnsi" w:hAnsiTheme="minorHAnsi" w:cstheme="minorHAnsi"/>
          <w:color w:val="000000" w:themeColor="text1"/>
          <w:szCs w:val="24"/>
        </w:rPr>
        <w:t xml:space="preserve"> Nils Vlaminck is working on a REDCap database to be presented at the Antwerp meeting</w:t>
      </w:r>
      <w:r w:rsidR="00A0374F" w:rsidRPr="00A0374F">
        <w:rPr>
          <w:rFonts w:asciiTheme="minorHAnsi" w:hAnsiTheme="minorHAnsi" w:cstheme="minorHAnsi"/>
          <w:color w:val="000000" w:themeColor="text1"/>
          <w:szCs w:val="24"/>
        </w:rPr>
        <w:t>.</w:t>
      </w:r>
      <w:bookmarkStart w:id="9" w:name="_Toc9"/>
    </w:p>
    <w:p w14:paraId="04DB87C4" w14:textId="2DDBAF06" w:rsidR="00F7789E" w:rsidRDefault="000C7A4C" w:rsidP="00CF3A38">
      <w:pPr>
        <w:pStyle w:val="ListParagraph"/>
        <w:numPr>
          <w:ilvl w:val="0"/>
          <w:numId w:val="1"/>
        </w:numPr>
        <w:spacing w:before="120" w:after="120"/>
        <w:rPr>
          <w:rFonts w:asciiTheme="minorHAnsi" w:hAnsiTheme="minorHAnsi" w:cstheme="minorHAnsi"/>
          <w:color w:val="000000" w:themeColor="text1"/>
          <w:szCs w:val="24"/>
        </w:rPr>
      </w:pPr>
      <w:r w:rsidRPr="00A0374F">
        <w:rPr>
          <w:rFonts w:asciiTheme="minorHAnsi" w:hAnsiTheme="minorHAnsi" w:cstheme="minorHAnsi"/>
          <w:color w:val="000000" w:themeColor="text1"/>
          <w:szCs w:val="24"/>
          <w:u w:val="single"/>
        </w:rPr>
        <w:t>ISPAR meeting in Antwerp 2026</w:t>
      </w:r>
      <w:bookmarkEnd w:id="9"/>
      <w:r w:rsidR="00A0374F" w:rsidRPr="00A0374F">
        <w:rPr>
          <w:rFonts w:asciiTheme="minorHAnsi" w:hAnsiTheme="minorHAnsi" w:cstheme="minorHAnsi"/>
          <w:color w:val="000000" w:themeColor="text1"/>
          <w:szCs w:val="24"/>
          <w:u w:val="single"/>
        </w:rPr>
        <w:t xml:space="preserve"> [LHG]: </w:t>
      </w:r>
      <w:r w:rsidR="00A0374F" w:rsidRPr="00A0374F">
        <w:rPr>
          <w:rFonts w:asciiTheme="minorHAnsi" w:hAnsiTheme="minorHAnsi" w:cstheme="minorHAnsi"/>
          <w:color w:val="000000" w:themeColor="text1"/>
          <w:szCs w:val="24"/>
        </w:rPr>
        <w:t xml:space="preserve"> This is upcoming on April 8</w:t>
      </w:r>
      <w:r w:rsidR="00A0374F" w:rsidRPr="00A0374F">
        <w:rPr>
          <w:rFonts w:asciiTheme="minorHAnsi" w:hAnsiTheme="minorHAnsi" w:cstheme="minorHAnsi"/>
          <w:color w:val="000000" w:themeColor="text1"/>
          <w:szCs w:val="24"/>
          <w:vertAlign w:val="superscript"/>
        </w:rPr>
        <w:t>th</w:t>
      </w:r>
      <w:proofErr w:type="gramStart"/>
      <w:r w:rsidR="00A0374F" w:rsidRPr="00A0374F">
        <w:rPr>
          <w:rFonts w:asciiTheme="minorHAnsi" w:hAnsiTheme="minorHAnsi" w:cstheme="minorHAnsi"/>
          <w:color w:val="000000" w:themeColor="text1"/>
          <w:szCs w:val="24"/>
        </w:rPr>
        <w:t xml:space="preserve"> 2026</w:t>
      </w:r>
      <w:proofErr w:type="gramEnd"/>
      <w:r w:rsidR="00A0374F" w:rsidRPr="00A0374F">
        <w:rPr>
          <w:rFonts w:asciiTheme="minorHAnsi" w:hAnsiTheme="minorHAnsi" w:cstheme="minorHAnsi"/>
          <w:color w:val="000000" w:themeColor="text1"/>
          <w:szCs w:val="24"/>
        </w:rPr>
        <w:t xml:space="preserve"> and the program was outlined, </w:t>
      </w:r>
      <w:r w:rsidRPr="00A0374F">
        <w:rPr>
          <w:rFonts w:asciiTheme="minorHAnsi" w:hAnsiTheme="minorHAnsi" w:cstheme="minorHAnsi"/>
          <w:color w:val="000000" w:themeColor="text1"/>
          <w:szCs w:val="24"/>
        </w:rPr>
        <w:t xml:space="preserve">covering practical aspects </w:t>
      </w:r>
      <w:r w:rsidR="00F7789E">
        <w:rPr>
          <w:rFonts w:asciiTheme="minorHAnsi" w:hAnsiTheme="minorHAnsi" w:cstheme="minorHAnsi"/>
          <w:color w:val="000000" w:themeColor="text1"/>
          <w:szCs w:val="24"/>
        </w:rPr>
        <w:t xml:space="preserve">and the human impact </w:t>
      </w:r>
      <w:r w:rsidRPr="00A0374F">
        <w:rPr>
          <w:rFonts w:asciiTheme="minorHAnsi" w:hAnsiTheme="minorHAnsi" w:cstheme="minorHAnsi"/>
          <w:color w:val="000000" w:themeColor="text1"/>
          <w:szCs w:val="24"/>
        </w:rPr>
        <w:t>of perioperative allergy</w:t>
      </w:r>
      <w:r w:rsidR="00A0374F" w:rsidRPr="00A0374F">
        <w:rPr>
          <w:rFonts w:asciiTheme="minorHAnsi" w:hAnsiTheme="minorHAnsi" w:cstheme="minorHAnsi"/>
          <w:color w:val="000000" w:themeColor="text1"/>
          <w:szCs w:val="24"/>
        </w:rPr>
        <w:t>. There will be a session on patient perspectives featuring David Briess</w:t>
      </w:r>
      <w:r w:rsidR="00311B55">
        <w:rPr>
          <w:rFonts w:asciiTheme="minorHAnsi" w:hAnsiTheme="minorHAnsi" w:cstheme="minorHAnsi"/>
          <w:color w:val="000000" w:themeColor="text1"/>
          <w:szCs w:val="24"/>
        </w:rPr>
        <w:t>,</w:t>
      </w:r>
      <w:r w:rsidR="00A0374F" w:rsidRPr="00A0374F">
        <w:rPr>
          <w:rFonts w:asciiTheme="minorHAnsi" w:hAnsiTheme="minorHAnsi" w:cstheme="minorHAnsi"/>
          <w:color w:val="000000" w:themeColor="text1"/>
          <w:szCs w:val="24"/>
        </w:rPr>
        <w:t xml:space="preserve"> who was online for the </w:t>
      </w:r>
      <w:proofErr w:type="gramStart"/>
      <w:r w:rsidR="00311B55">
        <w:rPr>
          <w:rFonts w:asciiTheme="minorHAnsi" w:hAnsiTheme="minorHAnsi" w:cstheme="minorHAnsi"/>
          <w:color w:val="000000" w:themeColor="text1"/>
          <w:szCs w:val="24"/>
        </w:rPr>
        <w:t xml:space="preserve">AGM </w:t>
      </w:r>
      <w:r w:rsidR="00A0374F" w:rsidRPr="00A0374F">
        <w:rPr>
          <w:rFonts w:asciiTheme="minorHAnsi" w:hAnsiTheme="minorHAnsi" w:cstheme="minorHAnsi"/>
          <w:color w:val="000000" w:themeColor="text1"/>
          <w:szCs w:val="24"/>
        </w:rPr>
        <w:t xml:space="preserve"> </w:t>
      </w:r>
      <w:r w:rsidR="00311B55">
        <w:rPr>
          <w:rFonts w:asciiTheme="minorHAnsi" w:hAnsiTheme="minorHAnsi" w:cstheme="minorHAnsi"/>
          <w:color w:val="000000" w:themeColor="text1"/>
          <w:szCs w:val="24"/>
        </w:rPr>
        <w:t>and</w:t>
      </w:r>
      <w:proofErr w:type="gramEnd"/>
      <w:r w:rsidR="00311B55">
        <w:rPr>
          <w:rFonts w:asciiTheme="minorHAnsi" w:hAnsiTheme="minorHAnsi" w:cstheme="minorHAnsi"/>
          <w:color w:val="000000" w:themeColor="text1"/>
          <w:szCs w:val="24"/>
        </w:rPr>
        <w:t xml:space="preserve"> </w:t>
      </w:r>
      <w:r w:rsidR="00A0374F" w:rsidRPr="00A0374F">
        <w:rPr>
          <w:rFonts w:asciiTheme="minorHAnsi" w:hAnsiTheme="minorHAnsi" w:cstheme="minorHAnsi"/>
          <w:color w:val="000000" w:themeColor="text1"/>
          <w:szCs w:val="24"/>
        </w:rPr>
        <w:t xml:space="preserve"> share</w:t>
      </w:r>
      <w:r w:rsidR="00311B55">
        <w:rPr>
          <w:rFonts w:asciiTheme="minorHAnsi" w:hAnsiTheme="minorHAnsi" w:cstheme="minorHAnsi"/>
          <w:color w:val="000000" w:themeColor="text1"/>
          <w:szCs w:val="24"/>
        </w:rPr>
        <w:t>d</w:t>
      </w:r>
      <w:r w:rsidR="00A0374F" w:rsidRPr="00A0374F">
        <w:rPr>
          <w:rFonts w:asciiTheme="minorHAnsi" w:hAnsiTheme="minorHAnsi" w:cstheme="minorHAnsi"/>
          <w:color w:val="000000" w:themeColor="text1"/>
          <w:szCs w:val="24"/>
        </w:rPr>
        <w:t xml:space="preserve"> his personal story of losing his 17-year-old daughter to rocuronium anaphylaxis</w:t>
      </w:r>
      <w:r w:rsidR="00F7789E">
        <w:rPr>
          <w:rFonts w:asciiTheme="minorHAnsi" w:hAnsiTheme="minorHAnsi" w:cstheme="minorHAnsi"/>
          <w:color w:val="000000" w:themeColor="text1"/>
          <w:szCs w:val="24"/>
        </w:rPr>
        <w:t>.</w:t>
      </w:r>
      <w:bookmarkStart w:id="10" w:name="_Toc8"/>
    </w:p>
    <w:p w14:paraId="0FD43C8F" w14:textId="77777777" w:rsidR="00F7789E" w:rsidRDefault="00F7789E" w:rsidP="00CF3A38">
      <w:pPr>
        <w:pStyle w:val="ListParagraph"/>
        <w:numPr>
          <w:ilvl w:val="0"/>
          <w:numId w:val="1"/>
        </w:numPr>
        <w:spacing w:before="120" w:after="120"/>
        <w:rPr>
          <w:rFonts w:asciiTheme="minorHAnsi" w:hAnsiTheme="minorHAnsi" w:cstheme="minorHAnsi"/>
          <w:color w:val="000000" w:themeColor="text1"/>
          <w:szCs w:val="24"/>
        </w:rPr>
      </w:pPr>
      <w:r w:rsidRPr="00F7789E">
        <w:rPr>
          <w:rFonts w:asciiTheme="minorHAnsi" w:hAnsiTheme="minorHAnsi" w:cstheme="minorHAnsi"/>
          <w:color w:val="000000" w:themeColor="text1"/>
          <w:szCs w:val="24"/>
          <w:u w:val="single"/>
        </w:rPr>
        <w:t>WAO-ISPAR collaboration</w:t>
      </w:r>
      <w:bookmarkEnd w:id="10"/>
      <w:r w:rsidRPr="00F7789E">
        <w:rPr>
          <w:rFonts w:asciiTheme="minorHAnsi" w:hAnsiTheme="minorHAnsi" w:cstheme="minorHAnsi"/>
          <w:color w:val="000000" w:themeColor="text1"/>
          <w:szCs w:val="24"/>
          <w:u w:val="single"/>
        </w:rPr>
        <w:t>:</w:t>
      </w:r>
      <w:r>
        <w:rPr>
          <w:rFonts w:asciiTheme="minorHAnsi" w:hAnsiTheme="minorHAnsi" w:cstheme="minorHAnsi"/>
          <w:color w:val="000000" w:themeColor="text1"/>
          <w:szCs w:val="24"/>
        </w:rPr>
        <w:t xml:space="preserve"> [LHG, JJL] Members of ISPAR from diverse geographical areas are working on a </w:t>
      </w:r>
      <w:r w:rsidR="000C7A4C" w:rsidRPr="00F7789E">
        <w:rPr>
          <w:rFonts w:asciiTheme="minorHAnsi" w:hAnsiTheme="minorHAnsi" w:cstheme="minorHAnsi"/>
          <w:color w:val="000000" w:themeColor="text1"/>
          <w:szCs w:val="24"/>
        </w:rPr>
        <w:t>collaborati</w:t>
      </w:r>
      <w:r>
        <w:rPr>
          <w:rFonts w:asciiTheme="minorHAnsi" w:hAnsiTheme="minorHAnsi" w:cstheme="minorHAnsi"/>
          <w:color w:val="000000" w:themeColor="text1"/>
          <w:szCs w:val="24"/>
        </w:rPr>
        <w:t xml:space="preserve">ve document to </w:t>
      </w:r>
      <w:r w:rsidR="000C7A4C" w:rsidRPr="00F7789E">
        <w:rPr>
          <w:rFonts w:asciiTheme="minorHAnsi" w:hAnsiTheme="minorHAnsi" w:cstheme="minorHAnsi"/>
          <w:color w:val="000000" w:themeColor="text1"/>
          <w:szCs w:val="24"/>
        </w:rPr>
        <w:t xml:space="preserve">provide advice on setting up </w:t>
      </w:r>
      <w:r>
        <w:rPr>
          <w:rFonts w:asciiTheme="minorHAnsi" w:hAnsiTheme="minorHAnsi" w:cstheme="minorHAnsi"/>
          <w:color w:val="000000" w:themeColor="text1"/>
          <w:szCs w:val="24"/>
        </w:rPr>
        <w:t xml:space="preserve">perioperative allergy </w:t>
      </w:r>
      <w:r w:rsidR="000C7A4C" w:rsidRPr="00F7789E">
        <w:rPr>
          <w:rFonts w:asciiTheme="minorHAnsi" w:hAnsiTheme="minorHAnsi" w:cstheme="minorHAnsi"/>
          <w:color w:val="000000" w:themeColor="text1"/>
          <w:szCs w:val="24"/>
        </w:rPr>
        <w:t xml:space="preserve">services. </w:t>
      </w:r>
      <w:r>
        <w:rPr>
          <w:rFonts w:asciiTheme="minorHAnsi" w:hAnsiTheme="minorHAnsi" w:cstheme="minorHAnsi"/>
          <w:color w:val="000000" w:themeColor="text1"/>
          <w:szCs w:val="24"/>
        </w:rPr>
        <w:t>T</w:t>
      </w:r>
      <w:r w:rsidR="000C7A4C" w:rsidRPr="00A60231">
        <w:rPr>
          <w:rFonts w:asciiTheme="minorHAnsi" w:hAnsiTheme="minorHAnsi" w:cstheme="minorHAnsi"/>
          <w:color w:val="000000" w:themeColor="text1"/>
          <w:szCs w:val="24"/>
        </w:rPr>
        <w:t xml:space="preserve">he </w:t>
      </w:r>
      <w:r w:rsidRPr="00A60231">
        <w:rPr>
          <w:rFonts w:asciiTheme="minorHAnsi" w:hAnsiTheme="minorHAnsi" w:cstheme="minorHAnsi"/>
          <w:color w:val="000000" w:themeColor="text1"/>
          <w:szCs w:val="24"/>
        </w:rPr>
        <w:t>joint statement</w:t>
      </w:r>
      <w:r w:rsidR="000C7A4C" w:rsidRPr="00A60231">
        <w:rPr>
          <w:rFonts w:asciiTheme="minorHAnsi" w:hAnsiTheme="minorHAnsi" w:cstheme="minorHAnsi"/>
          <w:color w:val="000000" w:themeColor="text1"/>
          <w:szCs w:val="24"/>
        </w:rPr>
        <w:t xml:space="preserve"> will include guidance for </w:t>
      </w:r>
      <w:r w:rsidRPr="00A60231">
        <w:rPr>
          <w:rFonts w:asciiTheme="minorHAnsi" w:hAnsiTheme="minorHAnsi" w:cstheme="minorHAnsi"/>
          <w:color w:val="000000" w:themeColor="text1"/>
          <w:szCs w:val="24"/>
        </w:rPr>
        <w:t>centres</w:t>
      </w:r>
      <w:r w:rsidR="000C7A4C" w:rsidRPr="00A60231">
        <w:rPr>
          <w:rFonts w:asciiTheme="minorHAnsi" w:hAnsiTheme="minorHAnsi" w:cstheme="minorHAnsi"/>
          <w:color w:val="000000" w:themeColor="text1"/>
          <w:szCs w:val="24"/>
        </w:rPr>
        <w:t xml:space="preserve"> with different resource levels</w:t>
      </w:r>
      <w:r>
        <w:rPr>
          <w:rFonts w:asciiTheme="minorHAnsi" w:hAnsiTheme="minorHAnsi" w:cstheme="minorHAnsi"/>
          <w:color w:val="000000" w:themeColor="text1"/>
          <w:szCs w:val="24"/>
        </w:rPr>
        <w:t xml:space="preserve"> and </w:t>
      </w:r>
      <w:r w:rsidR="000C7A4C" w:rsidRPr="00A60231">
        <w:rPr>
          <w:rFonts w:asciiTheme="minorHAnsi" w:hAnsiTheme="minorHAnsi" w:cstheme="minorHAnsi"/>
          <w:color w:val="000000" w:themeColor="text1"/>
          <w:szCs w:val="24"/>
        </w:rPr>
        <w:t>provide practical advice based on real-world experiences</w:t>
      </w:r>
      <w:r>
        <w:rPr>
          <w:rFonts w:asciiTheme="minorHAnsi" w:hAnsiTheme="minorHAnsi" w:cstheme="minorHAnsi"/>
          <w:color w:val="000000" w:themeColor="text1"/>
          <w:szCs w:val="24"/>
        </w:rPr>
        <w:t>.</w:t>
      </w:r>
      <w:bookmarkStart w:id="11" w:name="_Toc10"/>
    </w:p>
    <w:p w14:paraId="4C58F039" w14:textId="3B026696" w:rsidR="000C7A4C" w:rsidRDefault="000C7A4C" w:rsidP="00CF3A38">
      <w:pPr>
        <w:pStyle w:val="ListParagraph"/>
        <w:numPr>
          <w:ilvl w:val="0"/>
          <w:numId w:val="1"/>
        </w:numPr>
        <w:spacing w:before="120" w:after="120"/>
        <w:rPr>
          <w:rFonts w:asciiTheme="minorHAnsi" w:hAnsiTheme="minorHAnsi" w:cstheme="minorHAnsi"/>
          <w:color w:val="000000" w:themeColor="text1"/>
          <w:szCs w:val="24"/>
        </w:rPr>
      </w:pPr>
      <w:r w:rsidRPr="00F7789E">
        <w:rPr>
          <w:rFonts w:asciiTheme="minorHAnsi" w:hAnsiTheme="minorHAnsi" w:cstheme="minorHAnsi"/>
          <w:color w:val="000000" w:themeColor="text1"/>
          <w:szCs w:val="24"/>
          <w:u w:val="single"/>
        </w:rPr>
        <w:t>Future ISPAR meetings</w:t>
      </w:r>
      <w:bookmarkEnd w:id="11"/>
      <w:r w:rsidR="00F7789E" w:rsidRPr="00F7789E">
        <w:rPr>
          <w:rFonts w:asciiTheme="minorHAnsi" w:hAnsiTheme="minorHAnsi" w:cstheme="minorHAnsi"/>
          <w:color w:val="000000" w:themeColor="text1"/>
          <w:szCs w:val="24"/>
          <w:u w:val="single"/>
        </w:rPr>
        <w:t>:</w:t>
      </w:r>
      <w:r w:rsidR="00F7789E">
        <w:rPr>
          <w:rFonts w:asciiTheme="minorHAnsi" w:hAnsiTheme="minorHAnsi" w:cstheme="minorHAnsi"/>
          <w:color w:val="000000" w:themeColor="text1"/>
          <w:szCs w:val="24"/>
        </w:rPr>
        <w:t xml:space="preserve"> [LHG, TT] There is a joint </w:t>
      </w:r>
      <w:r w:rsidRPr="00F7789E">
        <w:rPr>
          <w:rFonts w:asciiTheme="minorHAnsi" w:hAnsiTheme="minorHAnsi" w:cstheme="minorHAnsi"/>
          <w:color w:val="000000" w:themeColor="text1"/>
          <w:szCs w:val="24"/>
        </w:rPr>
        <w:t>ISPAR</w:t>
      </w:r>
      <w:r w:rsidR="00F7789E">
        <w:rPr>
          <w:rFonts w:asciiTheme="minorHAnsi" w:hAnsiTheme="minorHAnsi" w:cstheme="minorHAnsi"/>
          <w:color w:val="000000" w:themeColor="text1"/>
          <w:szCs w:val="24"/>
        </w:rPr>
        <w:t>-JSA-JESPA-WAO meeting being planned</w:t>
      </w:r>
      <w:r w:rsidRPr="00F7789E">
        <w:rPr>
          <w:rFonts w:asciiTheme="minorHAnsi" w:hAnsiTheme="minorHAnsi" w:cstheme="minorHAnsi"/>
          <w:color w:val="000000" w:themeColor="text1"/>
          <w:szCs w:val="24"/>
        </w:rPr>
        <w:t xml:space="preserve"> </w:t>
      </w:r>
      <w:r w:rsidR="006E657A">
        <w:rPr>
          <w:rFonts w:asciiTheme="minorHAnsi" w:hAnsiTheme="minorHAnsi" w:cstheme="minorHAnsi"/>
          <w:color w:val="000000" w:themeColor="text1"/>
          <w:szCs w:val="24"/>
        </w:rPr>
        <w:t xml:space="preserve">for October </w:t>
      </w:r>
      <w:r w:rsidRPr="00F7789E">
        <w:rPr>
          <w:rFonts w:asciiTheme="minorHAnsi" w:hAnsiTheme="minorHAnsi" w:cstheme="minorHAnsi"/>
          <w:color w:val="000000" w:themeColor="text1"/>
          <w:szCs w:val="24"/>
        </w:rPr>
        <w:t>2026 in Kyoto, Japan</w:t>
      </w:r>
      <w:r w:rsidR="00F7789E">
        <w:rPr>
          <w:rFonts w:asciiTheme="minorHAnsi" w:hAnsiTheme="minorHAnsi" w:cstheme="minorHAnsi"/>
          <w:color w:val="000000" w:themeColor="text1"/>
          <w:szCs w:val="24"/>
        </w:rPr>
        <w:t xml:space="preserve"> at which ISPAR will have two sessions, one on </w:t>
      </w:r>
      <w:r w:rsidR="00D262CA">
        <w:rPr>
          <w:rFonts w:asciiTheme="minorHAnsi" w:hAnsiTheme="minorHAnsi" w:cstheme="minorHAnsi"/>
          <w:color w:val="000000" w:themeColor="text1"/>
          <w:szCs w:val="24"/>
        </w:rPr>
        <w:t xml:space="preserve">basic </w:t>
      </w:r>
      <w:r w:rsidR="00F7789E">
        <w:rPr>
          <w:rFonts w:asciiTheme="minorHAnsi" w:hAnsiTheme="minorHAnsi" w:cstheme="minorHAnsi"/>
          <w:color w:val="000000" w:themeColor="text1"/>
          <w:szCs w:val="24"/>
        </w:rPr>
        <w:t>science aspects, the other, likely practical</w:t>
      </w:r>
      <w:r w:rsidR="006E657A">
        <w:rPr>
          <w:rFonts w:asciiTheme="minorHAnsi" w:hAnsiTheme="minorHAnsi" w:cstheme="minorHAnsi"/>
          <w:color w:val="000000" w:themeColor="text1"/>
          <w:szCs w:val="24"/>
        </w:rPr>
        <w:t xml:space="preserve"> aspects</w:t>
      </w:r>
      <w:r w:rsidR="00F7789E">
        <w:rPr>
          <w:rFonts w:asciiTheme="minorHAnsi" w:hAnsiTheme="minorHAnsi" w:cstheme="minorHAnsi"/>
          <w:color w:val="000000" w:themeColor="text1"/>
          <w:szCs w:val="24"/>
        </w:rPr>
        <w:t>, TBC.</w:t>
      </w:r>
      <w:r w:rsidR="00144109">
        <w:rPr>
          <w:rFonts w:asciiTheme="minorHAnsi" w:hAnsiTheme="minorHAnsi" w:cstheme="minorHAnsi"/>
          <w:color w:val="000000" w:themeColor="text1"/>
          <w:szCs w:val="24"/>
        </w:rPr>
        <w:t xml:space="preserve"> </w:t>
      </w:r>
    </w:p>
    <w:p w14:paraId="201C2137" w14:textId="30A480E6" w:rsidR="00144109" w:rsidRPr="00F7789E" w:rsidRDefault="00144109" w:rsidP="00CF3A38">
      <w:pPr>
        <w:pStyle w:val="ListParagraph"/>
        <w:numPr>
          <w:ilvl w:val="0"/>
          <w:numId w:val="1"/>
        </w:numPr>
        <w:spacing w:before="120" w:after="120"/>
        <w:rPr>
          <w:rFonts w:asciiTheme="minorHAnsi" w:hAnsiTheme="minorHAnsi" w:cstheme="minorHAnsi"/>
          <w:color w:val="000000" w:themeColor="text1"/>
          <w:szCs w:val="24"/>
        </w:rPr>
      </w:pPr>
      <w:r>
        <w:rPr>
          <w:rFonts w:asciiTheme="minorHAnsi" w:hAnsiTheme="minorHAnsi" w:cstheme="minorHAnsi"/>
          <w:color w:val="000000" w:themeColor="text1"/>
          <w:szCs w:val="24"/>
          <w:u w:val="single"/>
        </w:rPr>
        <w:t>Other Meetings:</w:t>
      </w:r>
      <w:r>
        <w:rPr>
          <w:rFonts w:asciiTheme="minorHAnsi" w:hAnsiTheme="minorHAnsi" w:cstheme="minorHAnsi"/>
          <w:color w:val="000000" w:themeColor="text1"/>
          <w:szCs w:val="24"/>
        </w:rPr>
        <w:t xml:space="preserve"> ISPAR members are involved with organising and presenting at the 2025 Brazilian Congress of Anaesthesia and the 2026 ANZAAG meeting in March, New Zealand.</w:t>
      </w:r>
    </w:p>
    <w:p w14:paraId="273203C5" w14:textId="77777777" w:rsidR="003C12B7" w:rsidRDefault="00F73572" w:rsidP="00CF3A38">
      <w:pPr>
        <w:pStyle w:val="ListParagraph"/>
        <w:numPr>
          <w:ilvl w:val="0"/>
          <w:numId w:val="3"/>
        </w:numPr>
        <w:rPr>
          <w:rFonts w:asciiTheme="minorHAnsi" w:hAnsiTheme="minorHAnsi" w:cstheme="minorHAnsi"/>
          <w:bCs/>
          <w:color w:val="000000" w:themeColor="text1"/>
          <w:szCs w:val="24"/>
        </w:rPr>
      </w:pPr>
      <w:r w:rsidRPr="00F7789E">
        <w:rPr>
          <w:rFonts w:asciiTheme="minorHAnsi" w:hAnsiTheme="minorHAnsi" w:cstheme="minorHAnsi"/>
          <w:b/>
          <w:color w:val="000000" w:themeColor="text1"/>
          <w:szCs w:val="24"/>
        </w:rPr>
        <w:t>Membership fees:</w:t>
      </w:r>
      <w:r w:rsidR="00F7789E">
        <w:rPr>
          <w:rFonts w:asciiTheme="minorHAnsi" w:hAnsiTheme="minorHAnsi" w:cstheme="minorHAnsi"/>
          <w:b/>
          <w:color w:val="000000" w:themeColor="text1"/>
          <w:szCs w:val="24"/>
        </w:rPr>
        <w:t xml:space="preserve"> </w:t>
      </w:r>
      <w:r w:rsidR="00F7789E">
        <w:rPr>
          <w:rFonts w:asciiTheme="minorHAnsi" w:hAnsiTheme="minorHAnsi" w:cstheme="minorHAnsi"/>
          <w:bCs/>
          <w:color w:val="000000" w:themeColor="text1"/>
          <w:szCs w:val="24"/>
        </w:rPr>
        <w:t>The</w:t>
      </w:r>
      <w:r w:rsidR="00F7789E">
        <w:rPr>
          <w:rFonts w:asciiTheme="minorHAnsi" w:hAnsiTheme="minorHAnsi" w:cstheme="minorHAnsi"/>
          <w:b/>
          <w:color w:val="000000" w:themeColor="text1"/>
          <w:szCs w:val="24"/>
        </w:rPr>
        <w:t xml:space="preserve"> </w:t>
      </w:r>
      <w:r w:rsidR="00F7789E" w:rsidRPr="00F7789E">
        <w:rPr>
          <w:rFonts w:asciiTheme="minorHAnsi" w:hAnsiTheme="minorHAnsi" w:cstheme="minorHAnsi"/>
          <w:bCs/>
          <w:color w:val="000000" w:themeColor="text1"/>
          <w:szCs w:val="24"/>
        </w:rPr>
        <w:t>ISPAR</w:t>
      </w:r>
      <w:r w:rsidR="006E0CC8" w:rsidRPr="00F7789E">
        <w:rPr>
          <w:rFonts w:asciiTheme="minorHAnsi" w:hAnsiTheme="minorHAnsi" w:cstheme="minorHAnsi"/>
          <w:bCs/>
          <w:color w:val="000000" w:themeColor="text1"/>
          <w:szCs w:val="24"/>
        </w:rPr>
        <w:t xml:space="preserve"> Membership fee for 2025-2026 will be €0.</w:t>
      </w:r>
      <w:r w:rsidR="00AC5D88" w:rsidRPr="00F7789E">
        <w:rPr>
          <w:rFonts w:asciiTheme="minorHAnsi" w:hAnsiTheme="minorHAnsi" w:cstheme="minorHAnsi"/>
          <w:bCs/>
          <w:color w:val="000000" w:themeColor="text1"/>
          <w:szCs w:val="24"/>
        </w:rPr>
        <w:t xml:space="preserve"> This may change </w:t>
      </w:r>
      <w:r w:rsidR="006E657A">
        <w:rPr>
          <w:rFonts w:asciiTheme="minorHAnsi" w:hAnsiTheme="minorHAnsi" w:cstheme="minorHAnsi"/>
          <w:bCs/>
          <w:color w:val="000000" w:themeColor="text1"/>
          <w:szCs w:val="24"/>
        </w:rPr>
        <w:t xml:space="preserve">in 2026 </w:t>
      </w:r>
      <w:r w:rsidR="00AC5D88" w:rsidRPr="00F7789E">
        <w:rPr>
          <w:rFonts w:asciiTheme="minorHAnsi" w:hAnsiTheme="minorHAnsi" w:cstheme="minorHAnsi"/>
          <w:bCs/>
          <w:color w:val="000000" w:themeColor="text1"/>
          <w:szCs w:val="24"/>
        </w:rPr>
        <w:t>based on ongoing board discussions.</w:t>
      </w:r>
    </w:p>
    <w:p w14:paraId="32C5C913" w14:textId="77777777" w:rsidR="003C12B7" w:rsidRPr="003C12B7" w:rsidRDefault="00EC0EE3" w:rsidP="00CF3A38">
      <w:pPr>
        <w:pStyle w:val="ListParagraph"/>
        <w:numPr>
          <w:ilvl w:val="0"/>
          <w:numId w:val="3"/>
        </w:numPr>
        <w:rPr>
          <w:rFonts w:asciiTheme="minorHAnsi" w:hAnsiTheme="minorHAnsi" w:cstheme="minorHAnsi"/>
          <w:bCs/>
          <w:color w:val="000000" w:themeColor="text1"/>
          <w:szCs w:val="24"/>
        </w:rPr>
      </w:pPr>
      <w:r w:rsidRPr="003C12B7">
        <w:rPr>
          <w:rFonts w:asciiTheme="minorHAnsi" w:hAnsiTheme="minorHAnsi" w:cstheme="minorHAnsi"/>
          <w:b/>
          <w:color w:val="000000" w:themeColor="text1"/>
          <w:szCs w:val="24"/>
        </w:rPr>
        <w:t>Other business</w:t>
      </w:r>
      <w:r w:rsidR="00090D84" w:rsidRPr="003C12B7">
        <w:rPr>
          <w:rFonts w:asciiTheme="minorHAnsi" w:hAnsiTheme="minorHAnsi" w:cstheme="minorHAnsi"/>
          <w:b/>
          <w:color w:val="000000" w:themeColor="text1"/>
          <w:szCs w:val="24"/>
        </w:rPr>
        <w:t xml:space="preserve">: </w:t>
      </w:r>
    </w:p>
    <w:p w14:paraId="301B6F17" w14:textId="180A7E94" w:rsidR="00F7789E" w:rsidRPr="003C12B7" w:rsidRDefault="00090D84" w:rsidP="00CF3A38">
      <w:pPr>
        <w:pStyle w:val="ListParagraph"/>
        <w:numPr>
          <w:ilvl w:val="1"/>
          <w:numId w:val="3"/>
        </w:numPr>
        <w:rPr>
          <w:rFonts w:asciiTheme="minorHAnsi" w:hAnsiTheme="minorHAnsi" w:cstheme="minorHAnsi"/>
          <w:bCs/>
          <w:color w:val="000000" w:themeColor="text1"/>
          <w:szCs w:val="24"/>
        </w:rPr>
      </w:pPr>
      <w:r w:rsidRPr="003C12B7">
        <w:rPr>
          <w:rFonts w:asciiTheme="minorHAnsi" w:hAnsiTheme="minorHAnsi" w:cstheme="minorHAnsi"/>
          <w:b/>
          <w:color w:val="000000" w:themeColor="text1"/>
          <w:szCs w:val="24"/>
        </w:rPr>
        <w:t xml:space="preserve">AGM 2026: </w:t>
      </w:r>
      <w:r w:rsidR="00F7789E" w:rsidRPr="003C12B7">
        <w:rPr>
          <w:rFonts w:asciiTheme="minorHAnsi" w:hAnsiTheme="minorHAnsi" w:cstheme="minorHAnsi"/>
          <w:bCs/>
          <w:color w:val="000000" w:themeColor="text1"/>
          <w:szCs w:val="24"/>
        </w:rPr>
        <w:t>[LHG] ISPAR will need to elect a n</w:t>
      </w:r>
      <w:r w:rsidR="006E36CB" w:rsidRPr="003C12B7">
        <w:rPr>
          <w:rFonts w:asciiTheme="minorHAnsi" w:hAnsiTheme="minorHAnsi" w:cstheme="minorHAnsi"/>
          <w:bCs/>
          <w:color w:val="000000" w:themeColor="text1"/>
          <w:szCs w:val="24"/>
        </w:rPr>
        <w:t xml:space="preserve">ew </w:t>
      </w:r>
      <w:r w:rsidR="00F7789E" w:rsidRPr="003C12B7">
        <w:rPr>
          <w:rFonts w:asciiTheme="minorHAnsi" w:hAnsiTheme="minorHAnsi" w:cstheme="minorHAnsi"/>
          <w:bCs/>
          <w:color w:val="000000" w:themeColor="text1"/>
          <w:szCs w:val="24"/>
        </w:rPr>
        <w:t>C</w:t>
      </w:r>
      <w:r w:rsidRPr="003C12B7">
        <w:rPr>
          <w:rFonts w:asciiTheme="minorHAnsi" w:hAnsiTheme="minorHAnsi" w:cstheme="minorHAnsi"/>
          <w:bCs/>
          <w:color w:val="000000" w:themeColor="text1"/>
          <w:szCs w:val="24"/>
        </w:rPr>
        <w:t>hair</w:t>
      </w:r>
      <w:r w:rsidR="00F7789E" w:rsidRPr="003C12B7">
        <w:rPr>
          <w:rFonts w:asciiTheme="minorHAnsi" w:hAnsiTheme="minorHAnsi" w:cstheme="minorHAnsi"/>
          <w:bCs/>
          <w:color w:val="000000" w:themeColor="text1"/>
          <w:szCs w:val="24"/>
        </w:rPr>
        <w:t xml:space="preserve"> and </w:t>
      </w:r>
      <w:r w:rsidR="006E0CC8" w:rsidRPr="003C12B7">
        <w:rPr>
          <w:rFonts w:asciiTheme="minorHAnsi" w:hAnsiTheme="minorHAnsi" w:cstheme="minorHAnsi"/>
          <w:bCs/>
          <w:color w:val="000000" w:themeColor="text1"/>
          <w:szCs w:val="24"/>
        </w:rPr>
        <w:t>V</w:t>
      </w:r>
      <w:r w:rsidRPr="003C12B7">
        <w:rPr>
          <w:rFonts w:asciiTheme="minorHAnsi" w:hAnsiTheme="minorHAnsi" w:cstheme="minorHAnsi"/>
          <w:bCs/>
          <w:color w:val="000000" w:themeColor="text1"/>
          <w:szCs w:val="24"/>
        </w:rPr>
        <w:t>ice-</w:t>
      </w:r>
      <w:r w:rsidR="006E0CC8" w:rsidRPr="003C12B7">
        <w:rPr>
          <w:rFonts w:asciiTheme="minorHAnsi" w:hAnsiTheme="minorHAnsi" w:cstheme="minorHAnsi"/>
          <w:bCs/>
          <w:color w:val="000000" w:themeColor="text1"/>
          <w:szCs w:val="24"/>
        </w:rPr>
        <w:t>C</w:t>
      </w:r>
      <w:r w:rsidRPr="003C12B7">
        <w:rPr>
          <w:rFonts w:asciiTheme="minorHAnsi" w:hAnsiTheme="minorHAnsi" w:cstheme="minorHAnsi"/>
          <w:bCs/>
          <w:color w:val="000000" w:themeColor="text1"/>
          <w:szCs w:val="24"/>
        </w:rPr>
        <w:t>hair</w:t>
      </w:r>
      <w:r w:rsidR="00F7789E" w:rsidRPr="003C12B7">
        <w:rPr>
          <w:rFonts w:asciiTheme="minorHAnsi" w:hAnsiTheme="minorHAnsi" w:cstheme="minorHAnsi"/>
          <w:bCs/>
          <w:color w:val="000000" w:themeColor="text1"/>
          <w:szCs w:val="24"/>
        </w:rPr>
        <w:t xml:space="preserve"> and board members to replace those who have served maximum term</w:t>
      </w:r>
      <w:r w:rsidR="006E657A" w:rsidRPr="003C12B7">
        <w:rPr>
          <w:rFonts w:asciiTheme="minorHAnsi" w:hAnsiTheme="minorHAnsi" w:cstheme="minorHAnsi"/>
          <w:bCs/>
          <w:color w:val="000000" w:themeColor="text1"/>
          <w:szCs w:val="24"/>
        </w:rPr>
        <w:t>s</w:t>
      </w:r>
      <w:r w:rsidR="00F7789E" w:rsidRPr="003C12B7">
        <w:rPr>
          <w:rFonts w:asciiTheme="minorHAnsi" w:hAnsiTheme="minorHAnsi" w:cstheme="minorHAnsi"/>
          <w:bCs/>
          <w:color w:val="000000" w:themeColor="text1"/>
          <w:szCs w:val="24"/>
        </w:rPr>
        <w:t xml:space="preserve">. </w:t>
      </w:r>
      <w:r w:rsidR="00F7789E" w:rsidRPr="003C12B7">
        <w:rPr>
          <w:rFonts w:asciiTheme="minorHAnsi" w:hAnsiTheme="minorHAnsi" w:cstheme="minorHAnsi"/>
          <w:color w:val="000000" w:themeColor="text1"/>
          <w:szCs w:val="24"/>
        </w:rPr>
        <w:t xml:space="preserve">Interested candidates should </w:t>
      </w:r>
      <w:r w:rsidR="00144109">
        <w:rPr>
          <w:rFonts w:asciiTheme="minorHAnsi" w:hAnsiTheme="minorHAnsi" w:cstheme="minorHAnsi"/>
          <w:color w:val="000000" w:themeColor="text1"/>
          <w:szCs w:val="24"/>
        </w:rPr>
        <w:t>contact</w:t>
      </w:r>
      <w:r w:rsidR="006E657A" w:rsidRPr="003C12B7">
        <w:rPr>
          <w:rFonts w:asciiTheme="minorHAnsi" w:hAnsiTheme="minorHAnsi" w:cstheme="minorHAnsi"/>
          <w:color w:val="000000" w:themeColor="text1"/>
          <w:szCs w:val="24"/>
        </w:rPr>
        <w:t xml:space="preserve"> Prof Lene Heise Garvey via </w:t>
      </w:r>
      <w:hyperlink r:id="rId10" w:history="1">
        <w:proofErr w:type="spellStart"/>
        <w:r w:rsidR="003C12B7" w:rsidRPr="00542B93">
          <w:rPr>
            <w:rStyle w:val="Hyperlink"/>
            <w:rFonts w:asciiTheme="minorHAnsi" w:hAnsiTheme="minorHAnsi" w:cstheme="minorHAnsi"/>
            <w:szCs w:val="24"/>
          </w:rPr>
          <w:t>admin@perioperativeallergy.com</w:t>
        </w:r>
        <w:proofErr w:type="spellEnd"/>
      </w:hyperlink>
    </w:p>
    <w:p w14:paraId="2D6ECF3D" w14:textId="27FF6A80" w:rsidR="003C12B7" w:rsidRDefault="003C12B7" w:rsidP="00CF3A38">
      <w:pPr>
        <w:pStyle w:val="ListParagraph"/>
        <w:numPr>
          <w:ilvl w:val="1"/>
          <w:numId w:val="3"/>
        </w:numPr>
        <w:rPr>
          <w:rFonts w:asciiTheme="minorHAnsi" w:hAnsiTheme="minorHAnsi" w:cstheme="minorHAnsi"/>
          <w:bCs/>
          <w:color w:val="000000" w:themeColor="text1"/>
          <w:szCs w:val="24"/>
        </w:rPr>
      </w:pPr>
      <w:r>
        <w:rPr>
          <w:rFonts w:asciiTheme="minorHAnsi" w:hAnsiTheme="minorHAnsi" w:cstheme="minorHAnsi"/>
          <w:b/>
          <w:color w:val="000000" w:themeColor="text1"/>
          <w:szCs w:val="24"/>
        </w:rPr>
        <w:t>Suggestions for future ISPAR projects:</w:t>
      </w:r>
      <w:r>
        <w:rPr>
          <w:rFonts w:asciiTheme="minorHAnsi" w:hAnsiTheme="minorHAnsi" w:cstheme="minorHAnsi"/>
          <w:bCs/>
          <w:color w:val="000000" w:themeColor="text1"/>
          <w:szCs w:val="24"/>
        </w:rPr>
        <w:t xml:space="preserve"> </w:t>
      </w:r>
      <w:r w:rsidRPr="003C12B7">
        <w:rPr>
          <w:rFonts w:asciiTheme="minorHAnsi" w:hAnsiTheme="minorHAnsi" w:cstheme="minorHAnsi"/>
          <w:bCs/>
          <w:color w:val="000000" w:themeColor="text1"/>
          <w:szCs w:val="24"/>
        </w:rPr>
        <w:t>[DE]</w:t>
      </w:r>
      <w:r>
        <w:rPr>
          <w:rFonts w:asciiTheme="minorHAnsi" w:hAnsiTheme="minorHAnsi" w:cstheme="minorHAnsi"/>
          <w:bCs/>
          <w:color w:val="000000" w:themeColor="text1"/>
          <w:szCs w:val="24"/>
        </w:rPr>
        <w:t xml:space="preserve"> Development of ISPAR statements on drug provocation protocols was discussed. </w:t>
      </w:r>
    </w:p>
    <w:p w14:paraId="6064CBC1" w14:textId="23CEF6C4" w:rsidR="005C682C" w:rsidRDefault="005C682C" w:rsidP="00D55344">
      <w:pPr>
        <w:pStyle w:val="ListParagraph"/>
        <w:numPr>
          <w:ilvl w:val="0"/>
          <w:numId w:val="3"/>
        </w:numPr>
        <w:rPr>
          <w:rFonts w:asciiTheme="minorHAnsi" w:hAnsiTheme="minorHAnsi" w:cstheme="minorHAnsi"/>
          <w:bCs/>
          <w:color w:val="000000" w:themeColor="text1"/>
          <w:szCs w:val="24"/>
        </w:rPr>
      </w:pPr>
      <w:r>
        <w:rPr>
          <w:rFonts w:asciiTheme="minorHAnsi" w:hAnsiTheme="minorHAnsi" w:cstheme="minorHAnsi"/>
          <w:b/>
          <w:color w:val="000000" w:themeColor="text1"/>
          <w:szCs w:val="24"/>
        </w:rPr>
        <w:t>Questions from members:</w:t>
      </w:r>
      <w:r>
        <w:rPr>
          <w:rFonts w:asciiTheme="minorHAnsi" w:hAnsiTheme="minorHAnsi" w:cstheme="minorHAnsi"/>
          <w:bCs/>
          <w:color w:val="000000" w:themeColor="text1"/>
          <w:szCs w:val="24"/>
        </w:rPr>
        <w:t xml:space="preserve"> </w:t>
      </w:r>
      <w:r w:rsidRPr="00D55344">
        <w:rPr>
          <w:rFonts w:asciiTheme="minorHAnsi" w:hAnsiTheme="minorHAnsi" w:cstheme="minorHAnsi"/>
          <w:bCs/>
          <w:color w:val="000000" w:themeColor="text1"/>
          <w:szCs w:val="24"/>
        </w:rPr>
        <w:t>There were</w:t>
      </w:r>
      <w:r>
        <w:rPr>
          <w:rFonts w:asciiTheme="minorHAnsi" w:hAnsiTheme="minorHAnsi" w:cstheme="minorHAnsi"/>
          <w:bCs/>
          <w:color w:val="000000" w:themeColor="text1"/>
          <w:szCs w:val="24"/>
        </w:rPr>
        <w:t xml:space="preserve"> no questions from members</w:t>
      </w:r>
    </w:p>
    <w:p w14:paraId="6E30664B" w14:textId="77777777" w:rsidR="003358C1" w:rsidRDefault="003358C1" w:rsidP="003358C1">
      <w:pPr>
        <w:ind w:left="360"/>
        <w:jc w:val="center"/>
        <w:rPr>
          <w:rFonts w:asciiTheme="minorHAnsi" w:hAnsiTheme="minorHAnsi" w:cstheme="minorHAnsi"/>
          <w:bCs/>
          <w:color w:val="000000" w:themeColor="text1"/>
          <w:szCs w:val="24"/>
        </w:rPr>
      </w:pPr>
    </w:p>
    <w:p w14:paraId="2E2EF034" w14:textId="733A9E2C" w:rsidR="003358C1" w:rsidRPr="003358C1" w:rsidRDefault="003358C1" w:rsidP="003358C1">
      <w:pPr>
        <w:ind w:left="360"/>
        <w:jc w:val="center"/>
        <w:rPr>
          <w:rFonts w:asciiTheme="minorHAnsi" w:hAnsiTheme="minorHAnsi" w:cstheme="minorHAnsi"/>
          <w:bCs/>
          <w:i/>
          <w:iCs/>
          <w:color w:val="000000" w:themeColor="text1"/>
          <w:szCs w:val="24"/>
          <w:u w:val="single"/>
        </w:rPr>
      </w:pPr>
      <w:r w:rsidRPr="003358C1">
        <w:rPr>
          <w:rFonts w:asciiTheme="minorHAnsi" w:hAnsiTheme="minorHAnsi" w:cstheme="minorHAnsi"/>
          <w:bCs/>
          <w:i/>
          <w:iCs/>
          <w:color w:val="000000" w:themeColor="text1"/>
          <w:szCs w:val="24"/>
          <w:u w:val="single"/>
        </w:rPr>
        <w:t>MEETING CLOSED</w:t>
      </w:r>
    </w:p>
    <w:p w14:paraId="65E19E07" w14:textId="77777777" w:rsidR="00644E2E" w:rsidRPr="00A60231" w:rsidRDefault="00644E2E" w:rsidP="00F7789E">
      <w:pPr>
        <w:rPr>
          <w:rFonts w:asciiTheme="minorHAnsi" w:hAnsiTheme="minorHAnsi" w:cstheme="minorHAnsi"/>
          <w:color w:val="000000" w:themeColor="text1"/>
          <w:szCs w:val="24"/>
        </w:rPr>
      </w:pPr>
    </w:p>
    <w:p w14:paraId="7B3A793F" w14:textId="77777777" w:rsidR="00600A7C" w:rsidRPr="00A60231" w:rsidRDefault="00600A7C" w:rsidP="00F7789E">
      <w:pPr>
        <w:rPr>
          <w:rFonts w:asciiTheme="minorHAnsi" w:hAnsiTheme="minorHAnsi" w:cstheme="minorHAnsi"/>
          <w:color w:val="000000" w:themeColor="text1"/>
          <w:szCs w:val="24"/>
        </w:rPr>
      </w:pPr>
    </w:p>
    <w:sectPr w:rsidR="00600A7C" w:rsidRPr="00A60231" w:rsidSect="00A201B3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0" w:h="16840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9AC51CB" w14:textId="77777777" w:rsidR="00AF5DF3" w:rsidRDefault="00AF5DF3" w:rsidP="00B8567B">
      <w:r>
        <w:separator/>
      </w:r>
    </w:p>
  </w:endnote>
  <w:endnote w:type="continuationSeparator" w:id="0">
    <w:p w14:paraId="2FE81314" w14:textId="77777777" w:rsidR="00AF5DF3" w:rsidRDefault="00AF5DF3" w:rsidP="00B8567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3" w:usb1="10000000" w:usb2="00000000" w:usb3="00000000" w:csb0="8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">
    <w:altName w:val="Times New Roman"/>
    <w:panose1 w:val="00000500000000020000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Yu Mincho">
    <w:altName w:val="游明朝"/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AF2CA6D" w14:textId="77777777" w:rsidR="0051645B" w:rsidRDefault="0051645B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815401F" w14:textId="77777777" w:rsidR="0051645B" w:rsidRDefault="0051645B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28B9374" w14:textId="77777777" w:rsidR="0051645B" w:rsidRDefault="0051645B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C8A553D" w14:textId="77777777" w:rsidR="00AF5DF3" w:rsidRDefault="00AF5DF3" w:rsidP="00B8567B">
      <w:r>
        <w:separator/>
      </w:r>
    </w:p>
  </w:footnote>
  <w:footnote w:type="continuationSeparator" w:id="0">
    <w:p w14:paraId="0C801921" w14:textId="77777777" w:rsidR="00AF5DF3" w:rsidRDefault="00AF5DF3" w:rsidP="00B8567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32316A9" w14:textId="77777777" w:rsidR="0051645B" w:rsidRDefault="0051645B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9051EA3" w14:textId="77777777" w:rsidR="0051645B" w:rsidRDefault="0051645B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C4D1E24" w14:textId="77777777" w:rsidR="0051645B" w:rsidRDefault="0051645B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8"/>
    <w:multiLevelType w:val="singleLevel"/>
    <w:tmpl w:val="E2E4EE1C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 w15:restartNumberingAfterBreak="0">
    <w:nsid w:val="FFFFFF89"/>
    <w:multiLevelType w:val="singleLevel"/>
    <w:tmpl w:val="F076A64E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" w15:restartNumberingAfterBreak="0">
    <w:nsid w:val="09716C59"/>
    <w:multiLevelType w:val="hybridMultilevel"/>
    <w:tmpl w:val="ADC63548"/>
    <w:lvl w:ilvl="0" w:tplc="0809000F">
      <w:start w:val="1"/>
      <w:numFmt w:val="decimal"/>
      <w:lvlText w:val="%1."/>
      <w:lvlJc w:val="left"/>
      <w:pPr>
        <w:ind w:left="1080" w:hanging="360"/>
      </w:p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0CC64B72"/>
    <w:multiLevelType w:val="hybridMultilevel"/>
    <w:tmpl w:val="46CA2668"/>
    <w:lvl w:ilvl="0" w:tplc="A5EE404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C905B16"/>
    <w:multiLevelType w:val="hybridMultilevel"/>
    <w:tmpl w:val="4A9CC476"/>
    <w:lvl w:ilvl="0" w:tplc="04090017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586CA2A0">
      <w:numFmt w:val="decimal"/>
      <w:lvlText w:val=""/>
      <w:lvlJc w:val="left"/>
    </w:lvl>
    <w:lvl w:ilvl="2" w:tplc="5F780888">
      <w:numFmt w:val="decimal"/>
      <w:lvlText w:val=""/>
      <w:lvlJc w:val="left"/>
    </w:lvl>
    <w:lvl w:ilvl="3" w:tplc="93FCD370">
      <w:numFmt w:val="decimal"/>
      <w:lvlText w:val=""/>
      <w:lvlJc w:val="left"/>
    </w:lvl>
    <w:lvl w:ilvl="4" w:tplc="318C57B2">
      <w:numFmt w:val="decimal"/>
      <w:lvlText w:val=""/>
      <w:lvlJc w:val="left"/>
    </w:lvl>
    <w:lvl w:ilvl="5" w:tplc="AEC8C2F4">
      <w:numFmt w:val="decimal"/>
      <w:lvlText w:val=""/>
      <w:lvlJc w:val="left"/>
    </w:lvl>
    <w:lvl w:ilvl="6" w:tplc="C5028BA6">
      <w:numFmt w:val="decimal"/>
      <w:lvlText w:val=""/>
      <w:lvlJc w:val="left"/>
    </w:lvl>
    <w:lvl w:ilvl="7" w:tplc="CA78D34A">
      <w:numFmt w:val="decimal"/>
      <w:lvlText w:val=""/>
      <w:lvlJc w:val="left"/>
    </w:lvl>
    <w:lvl w:ilvl="8" w:tplc="34F85B24">
      <w:numFmt w:val="decimal"/>
      <w:lvlText w:val=""/>
      <w:lvlJc w:val="left"/>
    </w:lvl>
  </w:abstractNum>
  <w:num w:numId="1" w16cid:durableId="1394961887">
    <w:abstractNumId w:val="4"/>
  </w:num>
  <w:num w:numId="2" w16cid:durableId="6442382">
    <w:abstractNumId w:val="2"/>
  </w:num>
  <w:num w:numId="3" w16cid:durableId="818420469">
    <w:abstractNumId w:val="3"/>
  </w:num>
  <w:num w:numId="4" w16cid:durableId="584848211">
    <w:abstractNumId w:val="1"/>
  </w:num>
  <w:num w:numId="5" w16cid:durableId="524758151">
    <w:abstractNumId w:val="0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proofState w:spelling="clean" w:grammar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259CF"/>
    <w:rsid w:val="0000081D"/>
    <w:rsid w:val="00013436"/>
    <w:rsid w:val="00021673"/>
    <w:rsid w:val="00027212"/>
    <w:rsid w:val="00033349"/>
    <w:rsid w:val="00041CBE"/>
    <w:rsid w:val="0004280A"/>
    <w:rsid w:val="00085D49"/>
    <w:rsid w:val="000878A4"/>
    <w:rsid w:val="00087F09"/>
    <w:rsid w:val="00090D84"/>
    <w:rsid w:val="000A61AF"/>
    <w:rsid w:val="000C7A4C"/>
    <w:rsid w:val="000D79AD"/>
    <w:rsid w:val="000E0060"/>
    <w:rsid w:val="000E12E9"/>
    <w:rsid w:val="000E6464"/>
    <w:rsid w:val="000F0852"/>
    <w:rsid w:val="000F7A0B"/>
    <w:rsid w:val="0010099A"/>
    <w:rsid w:val="001072B3"/>
    <w:rsid w:val="0011215B"/>
    <w:rsid w:val="0011524B"/>
    <w:rsid w:val="00121847"/>
    <w:rsid w:val="00144109"/>
    <w:rsid w:val="00155B8B"/>
    <w:rsid w:val="0016436A"/>
    <w:rsid w:val="00170C24"/>
    <w:rsid w:val="001739C4"/>
    <w:rsid w:val="00181CC2"/>
    <w:rsid w:val="00196E68"/>
    <w:rsid w:val="001B2E7F"/>
    <w:rsid w:val="001B64FA"/>
    <w:rsid w:val="001B6D31"/>
    <w:rsid w:val="001B7C8E"/>
    <w:rsid w:val="001C4C91"/>
    <w:rsid w:val="001E0B15"/>
    <w:rsid w:val="001F6C5D"/>
    <w:rsid w:val="001F7CEC"/>
    <w:rsid w:val="00236862"/>
    <w:rsid w:val="00254AB7"/>
    <w:rsid w:val="0025570D"/>
    <w:rsid w:val="00256921"/>
    <w:rsid w:val="00275E5E"/>
    <w:rsid w:val="002B5A14"/>
    <w:rsid w:val="002E03AD"/>
    <w:rsid w:val="002E118A"/>
    <w:rsid w:val="002E2FC0"/>
    <w:rsid w:val="002F715E"/>
    <w:rsid w:val="00311B55"/>
    <w:rsid w:val="00316B5B"/>
    <w:rsid w:val="003358C1"/>
    <w:rsid w:val="00337B12"/>
    <w:rsid w:val="0034002A"/>
    <w:rsid w:val="00355A0F"/>
    <w:rsid w:val="003878D8"/>
    <w:rsid w:val="00397E7A"/>
    <w:rsid w:val="003A2982"/>
    <w:rsid w:val="003C12B7"/>
    <w:rsid w:val="003C6119"/>
    <w:rsid w:val="003C773E"/>
    <w:rsid w:val="003E088B"/>
    <w:rsid w:val="003E1DBF"/>
    <w:rsid w:val="003E52B7"/>
    <w:rsid w:val="00406A1E"/>
    <w:rsid w:val="004129D3"/>
    <w:rsid w:val="00434D48"/>
    <w:rsid w:val="004558A2"/>
    <w:rsid w:val="00480BE8"/>
    <w:rsid w:val="00490125"/>
    <w:rsid w:val="004B5B06"/>
    <w:rsid w:val="004D59A2"/>
    <w:rsid w:val="00504BF7"/>
    <w:rsid w:val="0051645B"/>
    <w:rsid w:val="00555514"/>
    <w:rsid w:val="005577EF"/>
    <w:rsid w:val="00575A38"/>
    <w:rsid w:val="00586F03"/>
    <w:rsid w:val="00596A08"/>
    <w:rsid w:val="005C3830"/>
    <w:rsid w:val="005C682C"/>
    <w:rsid w:val="005E208B"/>
    <w:rsid w:val="005E57B3"/>
    <w:rsid w:val="005F0775"/>
    <w:rsid w:val="00600A7C"/>
    <w:rsid w:val="00624D55"/>
    <w:rsid w:val="00633AA2"/>
    <w:rsid w:val="00644E2E"/>
    <w:rsid w:val="00646119"/>
    <w:rsid w:val="00680BE8"/>
    <w:rsid w:val="00683A01"/>
    <w:rsid w:val="006A1C17"/>
    <w:rsid w:val="006C02A5"/>
    <w:rsid w:val="006E0CC8"/>
    <w:rsid w:val="006E1343"/>
    <w:rsid w:val="006E36CB"/>
    <w:rsid w:val="006E49C6"/>
    <w:rsid w:val="006E657A"/>
    <w:rsid w:val="00702DFC"/>
    <w:rsid w:val="0070377D"/>
    <w:rsid w:val="0071787F"/>
    <w:rsid w:val="007259CF"/>
    <w:rsid w:val="00737B23"/>
    <w:rsid w:val="00764D7D"/>
    <w:rsid w:val="0076584F"/>
    <w:rsid w:val="00772750"/>
    <w:rsid w:val="00775295"/>
    <w:rsid w:val="007B039E"/>
    <w:rsid w:val="007B3819"/>
    <w:rsid w:val="007B4C4B"/>
    <w:rsid w:val="007C6CAC"/>
    <w:rsid w:val="007E4548"/>
    <w:rsid w:val="007E64F0"/>
    <w:rsid w:val="00805138"/>
    <w:rsid w:val="00832F0B"/>
    <w:rsid w:val="00836C2F"/>
    <w:rsid w:val="00844DA8"/>
    <w:rsid w:val="008455C9"/>
    <w:rsid w:val="008524E5"/>
    <w:rsid w:val="008C1E0D"/>
    <w:rsid w:val="008D4036"/>
    <w:rsid w:val="008F74FD"/>
    <w:rsid w:val="00900802"/>
    <w:rsid w:val="009608EC"/>
    <w:rsid w:val="0096109D"/>
    <w:rsid w:val="0099351C"/>
    <w:rsid w:val="009A58B6"/>
    <w:rsid w:val="009B6607"/>
    <w:rsid w:val="009C7B9E"/>
    <w:rsid w:val="009E2BDC"/>
    <w:rsid w:val="009E586B"/>
    <w:rsid w:val="009F18A9"/>
    <w:rsid w:val="00A00D2F"/>
    <w:rsid w:val="00A0374F"/>
    <w:rsid w:val="00A201B3"/>
    <w:rsid w:val="00A21762"/>
    <w:rsid w:val="00A446B2"/>
    <w:rsid w:val="00A474CE"/>
    <w:rsid w:val="00A60231"/>
    <w:rsid w:val="00A60F98"/>
    <w:rsid w:val="00A76594"/>
    <w:rsid w:val="00A8029E"/>
    <w:rsid w:val="00A84100"/>
    <w:rsid w:val="00AA2787"/>
    <w:rsid w:val="00AC5D88"/>
    <w:rsid w:val="00AF5DF3"/>
    <w:rsid w:val="00B31779"/>
    <w:rsid w:val="00B40789"/>
    <w:rsid w:val="00B41955"/>
    <w:rsid w:val="00B4345E"/>
    <w:rsid w:val="00B542AC"/>
    <w:rsid w:val="00B54A03"/>
    <w:rsid w:val="00B8567B"/>
    <w:rsid w:val="00B857B2"/>
    <w:rsid w:val="00B951D7"/>
    <w:rsid w:val="00BB163D"/>
    <w:rsid w:val="00BB7B56"/>
    <w:rsid w:val="00BD2819"/>
    <w:rsid w:val="00BD65D8"/>
    <w:rsid w:val="00C1733A"/>
    <w:rsid w:val="00C209E7"/>
    <w:rsid w:val="00C41FEF"/>
    <w:rsid w:val="00C47DE4"/>
    <w:rsid w:val="00C5341B"/>
    <w:rsid w:val="00C56956"/>
    <w:rsid w:val="00C61694"/>
    <w:rsid w:val="00C91204"/>
    <w:rsid w:val="00CC1189"/>
    <w:rsid w:val="00CC1D81"/>
    <w:rsid w:val="00CC629A"/>
    <w:rsid w:val="00CE0489"/>
    <w:rsid w:val="00CE3450"/>
    <w:rsid w:val="00CF3A38"/>
    <w:rsid w:val="00D23C98"/>
    <w:rsid w:val="00D2515D"/>
    <w:rsid w:val="00D262CA"/>
    <w:rsid w:val="00D400F8"/>
    <w:rsid w:val="00D5048B"/>
    <w:rsid w:val="00D53920"/>
    <w:rsid w:val="00D55344"/>
    <w:rsid w:val="00D819AE"/>
    <w:rsid w:val="00D857CB"/>
    <w:rsid w:val="00DD0081"/>
    <w:rsid w:val="00DD1C08"/>
    <w:rsid w:val="00DE32FA"/>
    <w:rsid w:val="00E006BD"/>
    <w:rsid w:val="00E03B14"/>
    <w:rsid w:val="00E2273A"/>
    <w:rsid w:val="00E34B41"/>
    <w:rsid w:val="00E44EF1"/>
    <w:rsid w:val="00E50884"/>
    <w:rsid w:val="00E72312"/>
    <w:rsid w:val="00E751B9"/>
    <w:rsid w:val="00E80FCC"/>
    <w:rsid w:val="00E81378"/>
    <w:rsid w:val="00E81556"/>
    <w:rsid w:val="00E90815"/>
    <w:rsid w:val="00EB77E8"/>
    <w:rsid w:val="00EC0EE3"/>
    <w:rsid w:val="00EC2743"/>
    <w:rsid w:val="00EC7ECC"/>
    <w:rsid w:val="00ED24F4"/>
    <w:rsid w:val="00F03942"/>
    <w:rsid w:val="00F05FE1"/>
    <w:rsid w:val="00F21280"/>
    <w:rsid w:val="00F21A89"/>
    <w:rsid w:val="00F3289F"/>
    <w:rsid w:val="00F4149F"/>
    <w:rsid w:val="00F608A6"/>
    <w:rsid w:val="00F7142D"/>
    <w:rsid w:val="00F73572"/>
    <w:rsid w:val="00F7789E"/>
    <w:rsid w:val="00F977CD"/>
    <w:rsid w:val="00FA0839"/>
    <w:rsid w:val="00FC0C7D"/>
    <w:rsid w:val="00FC3592"/>
    <w:rsid w:val="00FE1917"/>
    <w:rsid w:val="03F017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CBCA4C4"/>
  <w15:chartTrackingRefBased/>
  <w15:docId w15:val="{EA6AF4A1-8FDC-7749-B6DE-E1B0F5130B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27212"/>
    <w:rPr>
      <w:rFonts w:ascii="Times" w:eastAsia="Times" w:hAnsi="Times" w:cs="Times New Roman"/>
      <w:szCs w:val="20"/>
    </w:rPr>
  </w:style>
  <w:style w:type="paragraph" w:styleId="Heading1">
    <w:name w:val="heading 1"/>
    <w:basedOn w:val="Normal"/>
    <w:next w:val="Normal"/>
    <w:link w:val="Heading1Char"/>
    <w:uiPriority w:val="9"/>
    <w:qFormat/>
    <w:rsid w:val="0051645B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977CD"/>
    <w:pPr>
      <w:keepNext/>
      <w:keepLines/>
      <w:spacing w:before="160" w:after="80" w:line="279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  <w:lang w:val="en-US" w:eastAsia="ja-JP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977CD"/>
    <w:pPr>
      <w:keepNext/>
      <w:keepLines/>
      <w:spacing w:before="160" w:after="80" w:line="279" w:lineRule="auto"/>
      <w:outlineLvl w:val="2"/>
    </w:pPr>
    <w:rPr>
      <w:rFonts w:asciiTheme="minorHAnsi" w:eastAsiaTheme="majorEastAsia" w:hAnsiTheme="minorHAnsi" w:cstheme="majorBidi"/>
      <w:color w:val="2F5496" w:themeColor="accent1" w:themeShade="BF"/>
      <w:sz w:val="28"/>
      <w:szCs w:val="28"/>
      <w:lang w:val="en-US" w:eastAsia="ja-JP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link w:val="TitleChar"/>
    <w:qFormat/>
    <w:rsid w:val="007259CF"/>
    <w:pPr>
      <w:ind w:left="-567" w:right="-432"/>
      <w:jc w:val="center"/>
    </w:pPr>
    <w:rPr>
      <w:rFonts w:ascii="Century Gothic" w:hAnsi="Century Gothic"/>
      <w:b/>
      <w:sz w:val="22"/>
    </w:rPr>
  </w:style>
  <w:style w:type="character" w:customStyle="1" w:styleId="TitleChar">
    <w:name w:val="Title Char"/>
    <w:basedOn w:val="DefaultParagraphFont"/>
    <w:link w:val="Title"/>
    <w:rsid w:val="007259CF"/>
    <w:rPr>
      <w:rFonts w:ascii="Century Gothic" w:eastAsia="Times" w:hAnsi="Century Gothic" w:cs="Times New Roman"/>
      <w:b/>
      <w:sz w:val="22"/>
      <w:szCs w:val="20"/>
    </w:rPr>
  </w:style>
  <w:style w:type="paragraph" w:styleId="ListParagraph">
    <w:name w:val="List Paragraph"/>
    <w:basedOn w:val="Normal"/>
    <w:uiPriority w:val="34"/>
    <w:qFormat/>
    <w:rsid w:val="00F73572"/>
    <w:pPr>
      <w:ind w:left="720"/>
      <w:contextualSpacing/>
    </w:pPr>
  </w:style>
  <w:style w:type="paragraph" w:styleId="FootnoteText">
    <w:name w:val="footnote text"/>
    <w:basedOn w:val="Normal"/>
    <w:link w:val="FootnoteTextChar"/>
    <w:semiHidden/>
    <w:rsid w:val="00B8567B"/>
    <w:rPr>
      <w:rFonts w:ascii="Times New Roman" w:eastAsia="Times New Roman" w:hAnsi="Times New Roman"/>
      <w:sz w:val="20"/>
      <w:lang w:eastAsia="en-GB"/>
    </w:rPr>
  </w:style>
  <w:style w:type="character" w:customStyle="1" w:styleId="FootnoteTextChar">
    <w:name w:val="Footnote Text Char"/>
    <w:basedOn w:val="DefaultParagraphFont"/>
    <w:link w:val="FootnoteText"/>
    <w:semiHidden/>
    <w:rsid w:val="00B8567B"/>
    <w:rPr>
      <w:rFonts w:ascii="Times New Roman" w:eastAsia="Times New Roman" w:hAnsi="Times New Roman" w:cs="Times New Roman"/>
      <w:sz w:val="20"/>
      <w:szCs w:val="20"/>
      <w:lang w:eastAsia="en-GB"/>
    </w:rPr>
  </w:style>
  <w:style w:type="character" w:styleId="FootnoteReference">
    <w:name w:val="footnote reference"/>
    <w:semiHidden/>
    <w:rsid w:val="00B8567B"/>
    <w:rPr>
      <w:vertAlign w:val="superscript"/>
    </w:rPr>
  </w:style>
  <w:style w:type="character" w:styleId="Hyperlink">
    <w:name w:val="Hyperlink"/>
    <w:basedOn w:val="DefaultParagraphFont"/>
    <w:uiPriority w:val="99"/>
    <w:unhideWhenUsed/>
    <w:rsid w:val="00600A7C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600A7C"/>
    <w:rPr>
      <w:color w:val="605E5C"/>
      <w:shd w:val="clear" w:color="auto" w:fill="E1DFDD"/>
    </w:rPr>
  </w:style>
  <w:style w:type="character" w:styleId="CommentReference">
    <w:name w:val="annotation reference"/>
    <w:basedOn w:val="DefaultParagraphFont"/>
    <w:uiPriority w:val="99"/>
    <w:semiHidden/>
    <w:unhideWhenUsed/>
    <w:rsid w:val="005E208B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5E208B"/>
    <w:rPr>
      <w:sz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5E208B"/>
    <w:rPr>
      <w:rFonts w:ascii="Times" w:eastAsia="Times" w:hAnsi="Times" w:cs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5E208B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E208B"/>
    <w:rPr>
      <w:rFonts w:ascii="Times" w:eastAsia="Times" w:hAnsi="Times" w:cs="Times New Roman"/>
      <w:b/>
      <w:bCs/>
      <w:sz w:val="20"/>
      <w:szCs w:val="20"/>
    </w:rPr>
  </w:style>
  <w:style w:type="paragraph" w:styleId="Revision">
    <w:name w:val="Revision"/>
    <w:hidden/>
    <w:uiPriority w:val="99"/>
    <w:semiHidden/>
    <w:rsid w:val="00EC7ECC"/>
    <w:rPr>
      <w:rFonts w:ascii="Times" w:eastAsia="Times" w:hAnsi="Times" w:cs="Times New Roman"/>
      <w:szCs w:val="20"/>
    </w:rPr>
  </w:style>
  <w:style w:type="character" w:styleId="FollowedHyperlink">
    <w:name w:val="FollowedHyperlink"/>
    <w:basedOn w:val="DefaultParagraphFont"/>
    <w:uiPriority w:val="99"/>
    <w:semiHidden/>
    <w:unhideWhenUsed/>
    <w:rsid w:val="007C6CAC"/>
    <w:rPr>
      <w:color w:val="954F72" w:themeColor="followedHyperlink"/>
      <w:u w:val="single"/>
    </w:rPr>
  </w:style>
  <w:style w:type="character" w:customStyle="1" w:styleId="Heading2Char">
    <w:name w:val="Heading 2 Char"/>
    <w:basedOn w:val="DefaultParagraphFont"/>
    <w:link w:val="Heading2"/>
    <w:uiPriority w:val="9"/>
    <w:rsid w:val="00F977CD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val="en-US" w:eastAsia="ja-JP"/>
    </w:rPr>
  </w:style>
  <w:style w:type="character" w:customStyle="1" w:styleId="Heading3Char">
    <w:name w:val="Heading 3 Char"/>
    <w:basedOn w:val="DefaultParagraphFont"/>
    <w:link w:val="Heading3"/>
    <w:uiPriority w:val="9"/>
    <w:rsid w:val="00F977CD"/>
    <w:rPr>
      <w:rFonts w:eastAsiaTheme="majorEastAsia" w:cstheme="majorBidi"/>
      <w:color w:val="2F5496" w:themeColor="accent1" w:themeShade="BF"/>
      <w:sz w:val="28"/>
      <w:szCs w:val="28"/>
      <w:lang w:val="en-US" w:eastAsia="ja-JP"/>
    </w:rPr>
  </w:style>
  <w:style w:type="paragraph" w:styleId="ListBullet">
    <w:name w:val="List Bullet"/>
    <w:basedOn w:val="Normal"/>
    <w:uiPriority w:val="99"/>
    <w:semiHidden/>
    <w:unhideWhenUsed/>
    <w:rsid w:val="0051645B"/>
    <w:pPr>
      <w:numPr>
        <w:numId w:val="4"/>
      </w:numPr>
      <w:contextualSpacing/>
    </w:pPr>
  </w:style>
  <w:style w:type="paragraph" w:styleId="ListNumber">
    <w:name w:val="List Number"/>
    <w:basedOn w:val="Normal"/>
    <w:uiPriority w:val="99"/>
    <w:semiHidden/>
    <w:unhideWhenUsed/>
    <w:rsid w:val="0051645B"/>
    <w:pPr>
      <w:numPr>
        <w:numId w:val="5"/>
      </w:numPr>
      <w:contextualSpacing/>
    </w:pPr>
  </w:style>
  <w:style w:type="character" w:customStyle="1" w:styleId="Heading1Char">
    <w:name w:val="Heading 1 Char"/>
    <w:basedOn w:val="DefaultParagraphFont"/>
    <w:link w:val="Heading1"/>
    <w:uiPriority w:val="9"/>
    <w:rsid w:val="0051645B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er">
    <w:name w:val="header"/>
    <w:basedOn w:val="Normal"/>
    <w:link w:val="HeaderChar"/>
    <w:uiPriority w:val="99"/>
    <w:unhideWhenUsed/>
    <w:rsid w:val="0051645B"/>
    <w:pPr>
      <w:tabs>
        <w:tab w:val="center" w:pos="4819"/>
        <w:tab w:val="right" w:pos="9638"/>
      </w:tabs>
    </w:pPr>
  </w:style>
  <w:style w:type="character" w:customStyle="1" w:styleId="HeaderChar">
    <w:name w:val="Header Char"/>
    <w:basedOn w:val="DefaultParagraphFont"/>
    <w:link w:val="Header"/>
    <w:uiPriority w:val="99"/>
    <w:rsid w:val="0051645B"/>
    <w:rPr>
      <w:rFonts w:ascii="Times" w:eastAsia="Times" w:hAnsi="Times" w:cs="Times New Roman"/>
      <w:szCs w:val="20"/>
    </w:rPr>
  </w:style>
  <w:style w:type="paragraph" w:styleId="Footer">
    <w:name w:val="footer"/>
    <w:basedOn w:val="Normal"/>
    <w:link w:val="FooterChar"/>
    <w:uiPriority w:val="99"/>
    <w:unhideWhenUsed/>
    <w:rsid w:val="0051645B"/>
    <w:pPr>
      <w:tabs>
        <w:tab w:val="center" w:pos="4819"/>
        <w:tab w:val="right" w:pos="9638"/>
      </w:tabs>
    </w:pPr>
  </w:style>
  <w:style w:type="character" w:customStyle="1" w:styleId="FooterChar">
    <w:name w:val="Footer Char"/>
    <w:basedOn w:val="DefaultParagraphFont"/>
    <w:link w:val="Footer"/>
    <w:uiPriority w:val="99"/>
    <w:rsid w:val="0051645B"/>
    <w:rPr>
      <w:rFonts w:ascii="Times" w:eastAsia="Times" w:hAnsi="Times" w:cs="Times New Roman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admin@perioperativeallergy.com" TargetMode="Externa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header" Target="header3.xml"/><Relationship Id="rId10" Type="http://schemas.openxmlformats.org/officeDocument/2006/relationships/hyperlink" Target="mailto:admin@perioperativeallergy.com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www.perioperativeallergy.com/ispar-meeting-2026-programme/" TargetMode="External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C8C6B34-64CE-4042-A75D-5C68B7F7C21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3</Pages>
  <Words>881</Words>
  <Characters>5081</Characters>
  <Application>Microsoft Office Word</Application>
  <DocSecurity>0</DocSecurity>
  <Lines>99</Lines>
  <Paragraphs>39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5923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Philip Hopkins</dc:creator>
  <cp:keywords/>
  <dc:description/>
  <cp:lastModifiedBy>Sarah Green</cp:lastModifiedBy>
  <cp:revision>13</cp:revision>
  <cp:lastPrinted>2025-10-09T06:14:00Z</cp:lastPrinted>
  <dcterms:created xsi:type="dcterms:W3CDTF">2025-12-14T22:02:00Z</dcterms:created>
  <dcterms:modified xsi:type="dcterms:W3CDTF">2025-12-15T00:01:00Z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76a44f01-6907-4156-9b79-a71e6c56ad93_Enabled">
    <vt:lpwstr>true</vt:lpwstr>
  </property>
  <property fmtid="{D5CDD505-2E9C-101B-9397-08002B2CF9AE}" pid="3" name="MSIP_Label_76a44f01-6907-4156-9b79-a71e6c56ad93_SetDate">
    <vt:lpwstr>2024-11-19T00:16:52Z</vt:lpwstr>
  </property>
  <property fmtid="{D5CDD505-2E9C-101B-9397-08002B2CF9AE}" pid="4" name="MSIP_Label_76a44f01-6907-4156-9b79-a71e6c56ad93_Method">
    <vt:lpwstr>Privileged</vt:lpwstr>
  </property>
  <property fmtid="{D5CDD505-2E9C-101B-9397-08002B2CF9AE}" pid="5" name="MSIP_Label_76a44f01-6907-4156-9b79-a71e6c56ad93_Name">
    <vt:lpwstr>OFFICIAL</vt:lpwstr>
  </property>
  <property fmtid="{D5CDD505-2E9C-101B-9397-08002B2CF9AE}" pid="6" name="MSIP_Label_76a44f01-6907-4156-9b79-a71e6c56ad93_SiteId">
    <vt:lpwstr>a687a7bf-02db-43df-bcbb-e7a8bda611a2</vt:lpwstr>
  </property>
  <property fmtid="{D5CDD505-2E9C-101B-9397-08002B2CF9AE}" pid="7" name="MSIP_Label_76a44f01-6907-4156-9b79-a71e6c56ad93_ActionId">
    <vt:lpwstr>e274a182-a23d-4bd5-a923-adfc6fb304cd</vt:lpwstr>
  </property>
  <property fmtid="{D5CDD505-2E9C-101B-9397-08002B2CF9AE}" pid="8" name="MSIP_Label_76a44f01-6907-4156-9b79-a71e6c56ad93_ContentBits">
    <vt:lpwstr>0</vt:lpwstr>
  </property>
</Properties>
</file>